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عوّا</w:t>
      </w:r>
    </w:p>
    <w:p>
      <w:pPr>
        <w:pStyle w:val="rtlJustify"/>
      </w:pPr>
      <w:r>
        <w:rPr>
          <w:rFonts w:ascii="Traditional Arabic" w:hAnsi="Traditional Arabic" w:eastAsia="Traditional Arabic" w:cs="Traditional Arabic"/>
          <w:sz w:val="28"/>
          <w:szCs w:val="28"/>
          <w:rtl/>
        </w:rPr>
        <w:t xml:space="preserve">تقع الى الغرب من دورا. ترتفع 456 متراً عن سطح البحر. من اشجارها التين والزيتون والعنب واللوز والمشمش. وبعض سكانها يقوم بصنع المزاود البسط.</w:t>
      </w:r>
    </w:p>
    <w:p>
      <w:pPr>
        <w:pStyle w:val="rtlJustify"/>
      </w:pPr>
      <w:r>
        <w:rPr>
          <w:rFonts w:ascii="Traditional Arabic" w:hAnsi="Traditional Arabic" w:eastAsia="Traditional Arabic" w:cs="Traditional Arabic"/>
          <w:sz w:val="28"/>
          <w:szCs w:val="28"/>
          <w:rtl/>
        </w:rPr>
        <w:t xml:space="preserve">و«بيت عوا» موقع أثري يحتوي على «انقاض أبنية، بقايا حنية كنيسة، أساسات، أعمدة، جرن المعمودية، صهاريج منقورة في الصخر».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رجالات بيت عوا:</w:t>
      </w:r>
    </w:p>
    <w:p>
      <w:pPr>
        <w:pStyle w:val="rtlJustify"/>
      </w:pPr>
      <w:r>
        <w:rPr>
          <w:rFonts w:ascii="Traditional Arabic" w:hAnsi="Traditional Arabic" w:eastAsia="Traditional Arabic" w:cs="Traditional Arabic"/>
          <w:sz w:val="28"/>
          <w:szCs w:val="28"/>
          <w:rtl/>
        </w:rPr>
        <w:t xml:space="preserve">احمد عامر السويطي</w:t>
      </w:r>
    </w:p>
    <w:p>
      <w:pPr>
        <w:pStyle w:val="rtlJustify"/>
      </w:pPr>
      <w:r>
        <w:rPr>
          <w:rFonts w:ascii="Traditional Arabic" w:hAnsi="Traditional Arabic" w:eastAsia="Traditional Arabic" w:cs="Traditional Arabic"/>
          <w:sz w:val="28"/>
          <w:szCs w:val="28"/>
          <w:rtl/>
        </w:rPr>
        <w:t xml:space="preserve"> احمد محمد ابو عمير</w:t>
      </w:r>
    </w:p>
    <w:p>
      <w:pPr>
        <w:pStyle w:val="rtlJustify"/>
      </w:pPr>
      <w:r>
        <w:rPr>
          <w:rFonts w:ascii="Traditional Arabic" w:hAnsi="Traditional Arabic" w:eastAsia="Traditional Arabic" w:cs="Traditional Arabic"/>
          <w:sz w:val="28"/>
          <w:szCs w:val="28"/>
          <w:rtl/>
        </w:rPr>
        <w:t xml:space="preserve"> احمد محمد السويطي</w:t>
      </w:r>
    </w:p>
    <w:p>
      <w:pPr>
        <w:pStyle w:val="rtlJustify"/>
      </w:pPr>
      <w:r>
        <w:rPr>
          <w:rFonts w:ascii="Traditional Arabic" w:hAnsi="Traditional Arabic" w:eastAsia="Traditional Arabic" w:cs="Traditional Arabic"/>
          <w:sz w:val="28"/>
          <w:szCs w:val="28"/>
          <w:rtl/>
        </w:rPr>
        <w:t xml:space="preserve"> احمد محمد السويطي</w:t>
      </w:r>
    </w:p>
    <w:p>
      <w:pPr>
        <w:pStyle w:val="rtlJustify"/>
      </w:pPr>
      <w:r>
        <w:rPr>
          <w:rFonts w:ascii="Traditional Arabic" w:hAnsi="Traditional Arabic" w:eastAsia="Traditional Arabic" w:cs="Traditional Arabic"/>
          <w:sz w:val="28"/>
          <w:szCs w:val="28"/>
          <w:rtl/>
        </w:rPr>
        <w:t xml:space="preserve"> احمد محمد سلامه</w:t>
      </w:r>
    </w:p>
    <w:p>
      <w:pPr>
        <w:pStyle w:val="rtlJustify"/>
      </w:pPr>
      <w:r>
        <w:rPr>
          <w:rFonts w:ascii="Traditional Arabic" w:hAnsi="Traditional Arabic" w:eastAsia="Traditional Arabic" w:cs="Traditional Arabic"/>
          <w:sz w:val="28"/>
          <w:szCs w:val="28"/>
          <w:rtl/>
        </w:rPr>
        <w:t xml:space="preserve"> احمد محمد عيد ابو اذريع</w:t>
      </w:r>
    </w:p>
    <w:p>
      <w:pPr>
        <w:pStyle w:val="rtlJustify"/>
      </w:pPr>
      <w:r>
        <w:rPr>
          <w:rFonts w:ascii="Traditional Arabic" w:hAnsi="Traditional Arabic" w:eastAsia="Traditional Arabic" w:cs="Traditional Arabic"/>
          <w:sz w:val="28"/>
          <w:szCs w:val="28"/>
          <w:rtl/>
        </w:rPr>
        <w:t xml:space="preserve"> اسليمان محمد محمد حجازي</w:t>
      </w:r>
    </w:p>
    <w:p>
      <w:pPr>
        <w:pStyle w:val="rtlJustify"/>
      </w:pPr>
      <w:r>
        <w:rPr>
          <w:rFonts w:ascii="Traditional Arabic" w:hAnsi="Traditional Arabic" w:eastAsia="Traditional Arabic" w:cs="Traditional Arabic"/>
          <w:sz w:val="28"/>
          <w:szCs w:val="28"/>
          <w:rtl/>
        </w:rPr>
        <w:t xml:space="preserve"> اسماعيل احمد السويطي</w:t>
      </w:r>
    </w:p>
    <w:p>
      <w:pPr>
        <w:pStyle w:val="rtlJustify"/>
      </w:pPr>
      <w:r>
        <w:rPr>
          <w:rFonts w:ascii="Traditional Arabic" w:hAnsi="Traditional Arabic" w:eastAsia="Traditional Arabic" w:cs="Traditional Arabic"/>
          <w:sz w:val="28"/>
          <w:szCs w:val="28"/>
          <w:rtl/>
        </w:rPr>
        <w:t xml:space="preserve"> ايادعبد الفتاح ابو اذريع</w:t>
      </w:r>
    </w:p>
    <w:p>
      <w:pPr>
        <w:pStyle w:val="rtlJustify"/>
      </w:pPr>
      <w:r>
        <w:rPr>
          <w:rFonts w:ascii="Traditional Arabic" w:hAnsi="Traditional Arabic" w:eastAsia="Traditional Arabic" w:cs="Traditional Arabic"/>
          <w:sz w:val="28"/>
          <w:szCs w:val="28"/>
          <w:rtl/>
        </w:rPr>
        <w:t xml:space="preserve"> بدر احمد السويطي</w:t>
      </w:r>
    </w:p>
    <w:p>
      <w:pPr>
        <w:pStyle w:val="rtlJustify"/>
      </w:pPr>
      <w:r>
        <w:rPr>
          <w:rFonts w:ascii="Traditional Arabic" w:hAnsi="Traditional Arabic" w:eastAsia="Traditional Arabic" w:cs="Traditional Arabic"/>
          <w:sz w:val="28"/>
          <w:szCs w:val="28"/>
          <w:rtl/>
        </w:rPr>
        <w:t xml:space="preserve"> ثائر سلامه السويطي</w:t>
      </w:r>
    </w:p>
    <w:p>
      <w:pPr>
        <w:pStyle w:val="rtlJustify"/>
      </w:pPr>
      <w:r>
        <w:rPr>
          <w:rFonts w:ascii="Traditional Arabic" w:hAnsi="Traditional Arabic" w:eastAsia="Traditional Arabic" w:cs="Traditional Arabic"/>
          <w:sz w:val="28"/>
          <w:szCs w:val="28"/>
          <w:rtl/>
        </w:rPr>
        <w:t xml:space="preserve"> جهاد عبدالحليم المسالمه</w:t>
      </w:r>
    </w:p>
    <w:p>
      <w:pPr>
        <w:pStyle w:val="rtlJustify"/>
      </w:pPr>
      <w:r>
        <w:rPr>
          <w:rFonts w:ascii="Traditional Arabic" w:hAnsi="Traditional Arabic" w:eastAsia="Traditional Arabic" w:cs="Traditional Arabic"/>
          <w:sz w:val="28"/>
          <w:szCs w:val="28"/>
          <w:rtl/>
        </w:rPr>
        <w:t xml:space="preserve"> حاتم محمود المسالمه</w:t>
      </w:r>
    </w:p>
    <w:p>
      <w:pPr>
        <w:pStyle w:val="rtlJustify"/>
      </w:pPr>
      <w:r>
        <w:rPr>
          <w:rFonts w:ascii="Traditional Arabic" w:hAnsi="Traditional Arabic" w:eastAsia="Traditional Arabic" w:cs="Traditional Arabic"/>
          <w:sz w:val="28"/>
          <w:szCs w:val="28"/>
          <w:rtl/>
        </w:rPr>
        <w:t xml:space="preserve"> حازم محمود السويطي</w:t>
      </w:r>
    </w:p>
    <w:p>
      <w:pPr>
        <w:pStyle w:val="rtlJustify"/>
      </w:pPr>
      <w:r>
        <w:rPr>
          <w:rFonts w:ascii="Traditional Arabic" w:hAnsi="Traditional Arabic" w:eastAsia="Traditional Arabic" w:cs="Traditional Arabic"/>
          <w:sz w:val="28"/>
          <w:szCs w:val="28"/>
          <w:rtl/>
        </w:rPr>
        <w:t xml:space="preserve"> حافظ سالم السويطي</w:t>
      </w:r>
    </w:p>
    <w:p>
      <w:pPr>
        <w:pStyle w:val="rtlJustify"/>
      </w:pPr>
      <w:r>
        <w:rPr>
          <w:rFonts w:ascii="Traditional Arabic" w:hAnsi="Traditional Arabic" w:eastAsia="Traditional Arabic" w:cs="Traditional Arabic"/>
          <w:sz w:val="28"/>
          <w:szCs w:val="28"/>
          <w:rtl/>
        </w:rPr>
        <w:t xml:space="preserve"> حامد محمود السويطي</w:t>
      </w:r>
    </w:p>
    <w:p>
      <w:pPr>
        <w:pStyle w:val="rtlJustify"/>
      </w:pPr>
      <w:r>
        <w:rPr>
          <w:rFonts w:ascii="Traditional Arabic" w:hAnsi="Traditional Arabic" w:eastAsia="Traditional Arabic" w:cs="Traditional Arabic"/>
          <w:sz w:val="28"/>
          <w:szCs w:val="28"/>
          <w:rtl/>
        </w:rPr>
        <w:t xml:space="preserve"> حسن عبد الحكيم المسالمة</w:t>
      </w:r>
    </w:p>
    <w:p>
      <w:pPr>
        <w:pStyle w:val="rtlJustify"/>
      </w:pPr>
      <w:r>
        <w:rPr>
          <w:rFonts w:ascii="Traditional Arabic" w:hAnsi="Traditional Arabic" w:eastAsia="Traditional Arabic" w:cs="Traditional Arabic"/>
          <w:sz w:val="28"/>
          <w:szCs w:val="28"/>
          <w:rtl/>
        </w:rPr>
        <w:t xml:space="preserve"> حسين اسماعيل السويطي</w:t>
      </w:r>
    </w:p>
    <w:p>
      <w:pPr>
        <w:pStyle w:val="rtlJustify"/>
      </w:pPr>
      <w:r>
        <w:rPr>
          <w:rFonts w:ascii="Traditional Arabic" w:hAnsi="Traditional Arabic" w:eastAsia="Traditional Arabic" w:cs="Traditional Arabic"/>
          <w:sz w:val="28"/>
          <w:szCs w:val="28"/>
          <w:rtl/>
        </w:rPr>
        <w:t xml:space="preserve"> حمدي محمود السويطي</w:t>
      </w:r>
    </w:p>
    <w:p>
      <w:pPr>
        <w:pStyle w:val="rtlJustify"/>
      </w:pPr>
      <w:r>
        <w:rPr>
          <w:rFonts w:ascii="Traditional Arabic" w:hAnsi="Traditional Arabic" w:eastAsia="Traditional Arabic" w:cs="Traditional Arabic"/>
          <w:sz w:val="28"/>
          <w:szCs w:val="28"/>
          <w:rtl/>
        </w:rPr>
        <w:t xml:space="preserve"> حورية يونس</w:t>
      </w:r>
    </w:p>
    <w:p>
      <w:pPr>
        <w:pStyle w:val="rtlJustify"/>
      </w:pPr>
      <w:r>
        <w:rPr>
          <w:rFonts w:ascii="Traditional Arabic" w:hAnsi="Traditional Arabic" w:eastAsia="Traditional Arabic" w:cs="Traditional Arabic"/>
          <w:sz w:val="28"/>
          <w:szCs w:val="28"/>
          <w:rtl/>
        </w:rPr>
        <w:t xml:space="preserve"> خالد محمد السويطي</w:t>
      </w:r>
    </w:p>
    <w:p>
      <w:pPr>
        <w:pStyle w:val="rtlJustify"/>
      </w:pPr>
      <w:r>
        <w:rPr>
          <w:rFonts w:ascii="Traditional Arabic" w:hAnsi="Traditional Arabic" w:eastAsia="Traditional Arabic" w:cs="Traditional Arabic"/>
          <w:sz w:val="28"/>
          <w:szCs w:val="28"/>
          <w:rtl/>
        </w:rPr>
        <w:t xml:space="preserve"> خالد محمد عبد الله السويطي</w:t>
      </w:r>
    </w:p>
    <w:p>
      <w:pPr>
        <w:pStyle w:val="rtlJustify"/>
      </w:pPr>
      <w:r>
        <w:rPr>
          <w:rFonts w:ascii="Traditional Arabic" w:hAnsi="Traditional Arabic" w:eastAsia="Traditional Arabic" w:cs="Traditional Arabic"/>
          <w:sz w:val="28"/>
          <w:szCs w:val="28"/>
          <w:rtl/>
        </w:rPr>
        <w:t xml:space="preserve"> خضر رمضان مسالمه</w:t>
      </w:r>
    </w:p>
    <w:p>
      <w:pPr>
        <w:pStyle w:val="rtlJustify"/>
      </w:pPr>
      <w:r>
        <w:rPr>
          <w:rFonts w:ascii="Traditional Arabic" w:hAnsi="Traditional Arabic" w:eastAsia="Traditional Arabic" w:cs="Traditional Arabic"/>
          <w:sz w:val="28"/>
          <w:szCs w:val="28"/>
          <w:rtl/>
        </w:rPr>
        <w:t xml:space="preserve"> خضر شاكر المسالمه</w:t>
      </w:r>
    </w:p>
    <w:p>
      <w:pPr>
        <w:pStyle w:val="rtlJustify"/>
      </w:pPr>
      <w:r>
        <w:rPr>
          <w:rFonts w:ascii="Traditional Arabic" w:hAnsi="Traditional Arabic" w:eastAsia="Traditional Arabic" w:cs="Traditional Arabic"/>
          <w:sz w:val="28"/>
          <w:szCs w:val="28"/>
          <w:rtl/>
        </w:rPr>
        <w:t xml:space="preserve"> خليل طلب السويطي</w:t>
      </w:r>
    </w:p>
    <w:p>
      <w:pPr>
        <w:pStyle w:val="rtlJustify"/>
      </w:pPr>
      <w:r>
        <w:rPr>
          <w:rFonts w:ascii="Traditional Arabic" w:hAnsi="Traditional Arabic" w:eastAsia="Traditional Arabic" w:cs="Traditional Arabic"/>
          <w:sz w:val="28"/>
          <w:szCs w:val="28"/>
          <w:rtl/>
        </w:rPr>
        <w:t xml:space="preserve"> خليل محمد حسن السويطي</w:t>
      </w:r>
    </w:p>
    <w:p>
      <w:pPr>
        <w:pStyle w:val="rtlJustify"/>
      </w:pPr>
      <w:r>
        <w:rPr>
          <w:rFonts w:ascii="Traditional Arabic" w:hAnsi="Traditional Arabic" w:eastAsia="Traditional Arabic" w:cs="Traditional Arabic"/>
          <w:sz w:val="28"/>
          <w:szCs w:val="28"/>
          <w:rtl/>
        </w:rPr>
        <w:t xml:space="preserve"> راتب حمد السويطي</w:t>
      </w:r>
    </w:p>
    <w:p>
      <w:pPr>
        <w:pStyle w:val="rtlJustify"/>
      </w:pPr>
      <w:r>
        <w:rPr>
          <w:rFonts w:ascii="Traditional Arabic" w:hAnsi="Traditional Arabic" w:eastAsia="Traditional Arabic" w:cs="Traditional Arabic"/>
          <w:sz w:val="28"/>
          <w:szCs w:val="28"/>
          <w:rtl/>
        </w:rPr>
        <w:t xml:space="preserve"> ربحي محمد حسن زبن</w:t>
      </w:r>
    </w:p>
    <w:p>
      <w:pPr>
        <w:pStyle w:val="rtlJustify"/>
      </w:pPr>
      <w:r>
        <w:rPr>
          <w:rFonts w:ascii="Traditional Arabic" w:hAnsi="Traditional Arabic" w:eastAsia="Traditional Arabic" w:cs="Traditional Arabic"/>
          <w:sz w:val="28"/>
          <w:szCs w:val="28"/>
          <w:rtl/>
        </w:rPr>
        <w:t xml:space="preserve"> رسمي محمد المسالمه</w:t>
      </w:r>
    </w:p>
    <w:p>
      <w:pPr>
        <w:pStyle w:val="rtlJustify"/>
      </w:pPr>
      <w:r>
        <w:rPr>
          <w:rFonts w:ascii="Traditional Arabic" w:hAnsi="Traditional Arabic" w:eastAsia="Traditional Arabic" w:cs="Traditional Arabic"/>
          <w:sz w:val="28"/>
          <w:szCs w:val="28"/>
          <w:rtl/>
        </w:rPr>
        <w:t xml:space="preserve"> رشيد محمد رشيد السويطي</w:t>
      </w:r>
    </w:p>
    <w:p>
      <w:pPr>
        <w:pStyle w:val="rtlJustify"/>
      </w:pPr>
      <w:r>
        <w:rPr>
          <w:rFonts w:ascii="Traditional Arabic" w:hAnsi="Traditional Arabic" w:eastAsia="Traditional Arabic" w:cs="Traditional Arabic"/>
          <w:sz w:val="28"/>
          <w:szCs w:val="28"/>
          <w:rtl/>
        </w:rPr>
        <w:t xml:space="preserve"> رفعه محمد السويطي</w:t>
      </w:r>
    </w:p>
    <w:p>
      <w:pPr>
        <w:pStyle w:val="rtlJustify"/>
      </w:pPr>
      <w:r>
        <w:rPr>
          <w:rFonts w:ascii="Traditional Arabic" w:hAnsi="Traditional Arabic" w:eastAsia="Traditional Arabic" w:cs="Traditional Arabic"/>
          <w:sz w:val="28"/>
          <w:szCs w:val="28"/>
          <w:rtl/>
        </w:rPr>
        <w:t xml:space="preserve"> سالم احمد السويطي</w:t>
      </w:r>
    </w:p>
    <w:p>
      <w:pPr>
        <w:pStyle w:val="rtlJustify"/>
      </w:pPr>
      <w:r>
        <w:rPr>
          <w:rFonts w:ascii="Traditional Arabic" w:hAnsi="Traditional Arabic" w:eastAsia="Traditional Arabic" w:cs="Traditional Arabic"/>
          <w:sz w:val="28"/>
          <w:szCs w:val="28"/>
          <w:rtl/>
        </w:rPr>
        <w:t xml:space="preserve"> سالم عيسى محمد السويطي</w:t>
      </w:r>
    </w:p>
    <w:p>
      <w:pPr>
        <w:pStyle w:val="rtlJustify"/>
      </w:pPr>
      <w:r>
        <w:rPr>
          <w:rFonts w:ascii="Traditional Arabic" w:hAnsi="Traditional Arabic" w:eastAsia="Traditional Arabic" w:cs="Traditional Arabic"/>
          <w:sz w:val="28"/>
          <w:szCs w:val="28"/>
          <w:rtl/>
        </w:rPr>
        <w:t xml:space="preserve"> سقيفة حسين السويطي</w:t>
      </w:r>
    </w:p>
    <w:p>
      <w:pPr>
        <w:pStyle w:val="rtlJustify"/>
      </w:pPr>
      <w:r>
        <w:rPr>
          <w:rFonts w:ascii="Traditional Arabic" w:hAnsi="Traditional Arabic" w:eastAsia="Traditional Arabic" w:cs="Traditional Arabic"/>
          <w:sz w:val="28"/>
          <w:szCs w:val="28"/>
          <w:rtl/>
        </w:rPr>
        <w:t xml:space="preserve"> سلمان محمد الشلش</w:t>
      </w:r>
    </w:p>
    <w:p>
      <w:pPr>
        <w:pStyle w:val="rtlJustify"/>
      </w:pPr>
      <w:r>
        <w:rPr>
          <w:rFonts w:ascii="Traditional Arabic" w:hAnsi="Traditional Arabic" w:eastAsia="Traditional Arabic" w:cs="Traditional Arabic"/>
          <w:sz w:val="28"/>
          <w:szCs w:val="28"/>
          <w:rtl/>
        </w:rPr>
        <w:t xml:space="preserve"> شحده محمد ابو ذريع</w:t>
      </w:r>
    </w:p>
    <w:p>
      <w:pPr>
        <w:pStyle w:val="rtlJustify"/>
      </w:pPr>
      <w:r>
        <w:rPr>
          <w:rFonts w:ascii="Traditional Arabic" w:hAnsi="Traditional Arabic" w:eastAsia="Traditional Arabic" w:cs="Traditional Arabic"/>
          <w:sz w:val="28"/>
          <w:szCs w:val="28"/>
          <w:rtl/>
        </w:rPr>
        <w:t xml:space="preserve"> طه محمد السويطي</w:t>
      </w:r>
    </w:p>
    <w:p>
      <w:pPr>
        <w:pStyle w:val="rtlJustify"/>
      </w:pPr>
      <w:r>
        <w:rPr>
          <w:rFonts w:ascii="Traditional Arabic" w:hAnsi="Traditional Arabic" w:eastAsia="Traditional Arabic" w:cs="Traditional Arabic"/>
          <w:sz w:val="28"/>
          <w:szCs w:val="28"/>
          <w:rtl/>
        </w:rPr>
        <w:t xml:space="preserve"> طور ابراهيم محمد ابو هليل</w:t>
      </w:r>
    </w:p>
    <w:p>
      <w:pPr>
        <w:pStyle w:val="rtlJustify"/>
      </w:pPr>
      <w:r>
        <w:rPr>
          <w:rFonts w:ascii="Traditional Arabic" w:hAnsi="Traditional Arabic" w:eastAsia="Traditional Arabic" w:cs="Traditional Arabic"/>
          <w:sz w:val="28"/>
          <w:szCs w:val="28"/>
          <w:rtl/>
        </w:rPr>
        <w:t xml:space="preserve"> طور عوده الله السويطي</w:t>
      </w:r>
    </w:p>
    <w:p>
      <w:pPr>
        <w:pStyle w:val="rtlJustify"/>
      </w:pPr>
      <w:r>
        <w:rPr>
          <w:rFonts w:ascii="Traditional Arabic" w:hAnsi="Traditional Arabic" w:eastAsia="Traditional Arabic" w:cs="Traditional Arabic"/>
          <w:sz w:val="28"/>
          <w:szCs w:val="28"/>
          <w:rtl/>
        </w:rPr>
        <w:t xml:space="preserve"> طور محمد السويطي</w:t>
      </w:r>
    </w:p>
    <w:p>
      <w:pPr>
        <w:pStyle w:val="rtlJustify"/>
      </w:pPr>
      <w:r>
        <w:rPr>
          <w:rFonts w:ascii="Traditional Arabic" w:hAnsi="Traditional Arabic" w:eastAsia="Traditional Arabic" w:cs="Traditional Arabic"/>
          <w:sz w:val="28"/>
          <w:szCs w:val="28"/>
          <w:rtl/>
        </w:rPr>
        <w:t xml:space="preserve"> عايد محمد السويطي</w:t>
      </w:r>
    </w:p>
    <w:p>
      <w:pPr>
        <w:pStyle w:val="rtlJustify"/>
      </w:pPr>
      <w:r>
        <w:rPr>
          <w:rFonts w:ascii="Traditional Arabic" w:hAnsi="Traditional Arabic" w:eastAsia="Traditional Arabic" w:cs="Traditional Arabic"/>
          <w:sz w:val="28"/>
          <w:szCs w:val="28"/>
          <w:rtl/>
        </w:rPr>
        <w:t xml:space="preserve"> عبد العزيز حسن السويطي</w:t>
      </w:r>
    </w:p>
    <w:p>
      <w:pPr>
        <w:pStyle w:val="rtlJustify"/>
      </w:pPr>
      <w:r>
        <w:rPr>
          <w:rFonts w:ascii="Traditional Arabic" w:hAnsi="Traditional Arabic" w:eastAsia="Traditional Arabic" w:cs="Traditional Arabic"/>
          <w:sz w:val="28"/>
          <w:szCs w:val="28"/>
          <w:rtl/>
        </w:rPr>
        <w:t xml:space="preserve"> عبد الكريم السويطي</w:t>
      </w:r>
    </w:p>
    <w:p>
      <w:pPr>
        <w:pStyle w:val="rtlJustify"/>
      </w:pPr>
      <w:r>
        <w:rPr>
          <w:rFonts w:ascii="Traditional Arabic" w:hAnsi="Traditional Arabic" w:eastAsia="Traditional Arabic" w:cs="Traditional Arabic"/>
          <w:sz w:val="28"/>
          <w:szCs w:val="28"/>
          <w:rtl/>
        </w:rPr>
        <w:t xml:space="preserve"> عبد الكريم عبد الله السويطي</w:t>
      </w:r>
    </w:p>
    <w:p>
      <w:pPr>
        <w:pStyle w:val="rtlJustify"/>
      </w:pPr>
      <w:r>
        <w:rPr>
          <w:rFonts w:ascii="Traditional Arabic" w:hAnsi="Traditional Arabic" w:eastAsia="Traditional Arabic" w:cs="Traditional Arabic"/>
          <w:sz w:val="28"/>
          <w:szCs w:val="28"/>
          <w:rtl/>
        </w:rPr>
        <w:t xml:space="preserve"> عبد الله عبد الحميد السويطي</w:t>
      </w:r>
    </w:p>
    <w:p>
      <w:pPr>
        <w:pStyle w:val="rtlJustify"/>
      </w:pPr>
      <w:r>
        <w:rPr>
          <w:rFonts w:ascii="Traditional Arabic" w:hAnsi="Traditional Arabic" w:eastAsia="Traditional Arabic" w:cs="Traditional Arabic"/>
          <w:sz w:val="28"/>
          <w:szCs w:val="28"/>
          <w:rtl/>
        </w:rPr>
        <w:t xml:space="preserve"> عبد الله محمود ابو اذريع</w:t>
      </w:r>
    </w:p>
    <w:p>
      <w:pPr>
        <w:pStyle w:val="rtlJustify"/>
      </w:pPr>
      <w:r>
        <w:rPr>
          <w:rFonts w:ascii="Traditional Arabic" w:hAnsi="Traditional Arabic" w:eastAsia="Traditional Arabic" w:cs="Traditional Arabic"/>
          <w:sz w:val="28"/>
          <w:szCs w:val="28"/>
          <w:rtl/>
        </w:rPr>
        <w:t xml:space="preserve"> عبدالقادر طلب ظاهر</w:t>
      </w:r>
    </w:p>
    <w:p>
      <w:pPr>
        <w:pStyle w:val="rtlJustify"/>
      </w:pPr>
      <w:r>
        <w:rPr>
          <w:rFonts w:ascii="Traditional Arabic" w:hAnsi="Traditional Arabic" w:eastAsia="Traditional Arabic" w:cs="Traditional Arabic"/>
          <w:sz w:val="28"/>
          <w:szCs w:val="28"/>
          <w:rtl/>
        </w:rPr>
        <w:t xml:space="preserve"> عبدربه محمد السويطي</w:t>
      </w:r>
    </w:p>
    <w:p>
      <w:pPr>
        <w:pStyle w:val="rtlJustify"/>
      </w:pPr>
      <w:r>
        <w:rPr>
          <w:rFonts w:ascii="Traditional Arabic" w:hAnsi="Traditional Arabic" w:eastAsia="Traditional Arabic" w:cs="Traditional Arabic"/>
          <w:sz w:val="28"/>
          <w:szCs w:val="28"/>
          <w:rtl/>
        </w:rPr>
        <w:t xml:space="preserve"> عدنان عبد الرحمن السويطي</w:t>
      </w:r>
    </w:p>
    <w:p>
      <w:pPr>
        <w:pStyle w:val="rtlJustify"/>
      </w:pPr>
      <w:r>
        <w:rPr>
          <w:rFonts w:ascii="Traditional Arabic" w:hAnsi="Traditional Arabic" w:eastAsia="Traditional Arabic" w:cs="Traditional Arabic"/>
          <w:sz w:val="28"/>
          <w:szCs w:val="28"/>
          <w:rtl/>
        </w:rPr>
        <w:t xml:space="preserve"> عزمي حماد السويطي</w:t>
      </w:r>
    </w:p>
    <w:p>
      <w:pPr>
        <w:pStyle w:val="rtlJustify"/>
      </w:pPr>
      <w:r>
        <w:rPr>
          <w:rFonts w:ascii="Traditional Arabic" w:hAnsi="Traditional Arabic" w:eastAsia="Traditional Arabic" w:cs="Traditional Arabic"/>
          <w:sz w:val="28"/>
          <w:szCs w:val="28"/>
          <w:rtl/>
        </w:rPr>
        <w:t xml:space="preserve"> عقد دار رسمي سلمان</w:t>
      </w:r>
    </w:p>
    <w:p>
      <w:pPr>
        <w:pStyle w:val="rtlJustify"/>
      </w:pPr>
      <w:r>
        <w:rPr>
          <w:rFonts w:ascii="Traditional Arabic" w:hAnsi="Traditional Arabic" w:eastAsia="Traditional Arabic" w:cs="Traditional Arabic"/>
          <w:sz w:val="28"/>
          <w:szCs w:val="28"/>
          <w:rtl/>
        </w:rPr>
        <w:t xml:space="preserve"> عقد سالم عبد القادر</w:t>
      </w:r>
    </w:p>
    <w:p>
      <w:pPr>
        <w:pStyle w:val="rtlJustify"/>
      </w:pPr>
      <w:r>
        <w:rPr>
          <w:rFonts w:ascii="Traditional Arabic" w:hAnsi="Traditional Arabic" w:eastAsia="Traditional Arabic" w:cs="Traditional Arabic"/>
          <w:sz w:val="28"/>
          <w:szCs w:val="28"/>
          <w:rtl/>
        </w:rPr>
        <w:t xml:space="preserve"> علي حسين السويطي</w:t>
      </w:r>
    </w:p>
    <w:p>
      <w:pPr>
        <w:pStyle w:val="rtlJustify"/>
      </w:pPr>
      <w:r>
        <w:rPr>
          <w:rFonts w:ascii="Traditional Arabic" w:hAnsi="Traditional Arabic" w:eastAsia="Traditional Arabic" w:cs="Traditional Arabic"/>
          <w:sz w:val="28"/>
          <w:szCs w:val="28"/>
          <w:rtl/>
        </w:rPr>
        <w:t xml:space="preserve"> علي محمود شطارة</w:t>
      </w:r>
    </w:p>
    <w:p>
      <w:pPr>
        <w:pStyle w:val="rtlJustify"/>
      </w:pPr>
      <w:r>
        <w:rPr>
          <w:rFonts w:ascii="Traditional Arabic" w:hAnsi="Traditional Arabic" w:eastAsia="Traditional Arabic" w:cs="Traditional Arabic"/>
          <w:sz w:val="28"/>
          <w:szCs w:val="28"/>
          <w:rtl/>
        </w:rPr>
        <w:t xml:space="preserve"> عيسى حسين عبد الفتاح</w:t>
      </w:r>
    </w:p>
    <w:p>
      <w:pPr>
        <w:pStyle w:val="rtlJustify"/>
      </w:pPr>
      <w:r>
        <w:rPr>
          <w:rFonts w:ascii="Traditional Arabic" w:hAnsi="Traditional Arabic" w:eastAsia="Traditional Arabic" w:cs="Traditional Arabic"/>
          <w:sz w:val="28"/>
          <w:szCs w:val="28"/>
          <w:rtl/>
        </w:rPr>
        <w:t xml:space="preserve"> عيسى حمد عواد خليل</w:t>
      </w:r>
    </w:p>
    <w:p>
      <w:pPr>
        <w:pStyle w:val="rtlJustify"/>
      </w:pPr>
      <w:r>
        <w:rPr>
          <w:rFonts w:ascii="Traditional Arabic" w:hAnsi="Traditional Arabic" w:eastAsia="Traditional Arabic" w:cs="Traditional Arabic"/>
          <w:sz w:val="28"/>
          <w:szCs w:val="28"/>
          <w:rtl/>
        </w:rPr>
        <w:t xml:space="preserve"> عيسى عبد المجيد السويطي</w:t>
      </w:r>
    </w:p>
    <w:p>
      <w:pPr>
        <w:pStyle w:val="rtlJustify"/>
      </w:pPr>
      <w:r>
        <w:rPr>
          <w:rFonts w:ascii="Traditional Arabic" w:hAnsi="Traditional Arabic" w:eastAsia="Traditional Arabic" w:cs="Traditional Arabic"/>
          <w:sz w:val="28"/>
          <w:szCs w:val="28"/>
          <w:rtl/>
        </w:rPr>
        <w:t xml:space="preserve"> عيسى عبدالهادي السويطي</w:t>
      </w:r>
    </w:p>
    <w:p>
      <w:pPr>
        <w:pStyle w:val="rtlJustify"/>
      </w:pPr>
      <w:r>
        <w:rPr>
          <w:rFonts w:ascii="Traditional Arabic" w:hAnsi="Traditional Arabic" w:eastAsia="Traditional Arabic" w:cs="Traditional Arabic"/>
          <w:sz w:val="28"/>
          <w:szCs w:val="28"/>
          <w:rtl/>
        </w:rPr>
        <w:t xml:space="preserve"> عيسى محمد علي السويطي</w:t>
      </w:r>
    </w:p>
    <w:p>
      <w:pPr>
        <w:pStyle w:val="rtlJustify"/>
      </w:pPr>
      <w:r>
        <w:rPr>
          <w:rFonts w:ascii="Traditional Arabic" w:hAnsi="Traditional Arabic" w:eastAsia="Traditional Arabic" w:cs="Traditional Arabic"/>
          <w:sz w:val="28"/>
          <w:szCs w:val="28"/>
          <w:rtl/>
        </w:rPr>
        <w:t xml:space="preserve"> عيسى محمود ابو عمير</w:t>
      </w:r>
    </w:p>
    <w:p>
      <w:pPr>
        <w:pStyle w:val="rtlJustify"/>
      </w:pPr>
      <w:r>
        <w:rPr>
          <w:rFonts w:ascii="Traditional Arabic" w:hAnsi="Traditional Arabic" w:eastAsia="Traditional Arabic" w:cs="Traditional Arabic"/>
          <w:sz w:val="28"/>
          <w:szCs w:val="28"/>
          <w:rtl/>
        </w:rPr>
        <w:t xml:space="preserve"> كامل احمد السويطي</w:t>
      </w:r>
    </w:p>
    <w:p>
      <w:pPr>
        <w:pStyle w:val="rtlJustify"/>
      </w:pPr>
      <w:r>
        <w:rPr>
          <w:rFonts w:ascii="Traditional Arabic" w:hAnsi="Traditional Arabic" w:eastAsia="Traditional Arabic" w:cs="Traditional Arabic"/>
          <w:sz w:val="28"/>
          <w:szCs w:val="28"/>
          <w:rtl/>
        </w:rPr>
        <w:t xml:space="preserve"> كامل عابد السويطي</w:t>
      </w:r>
    </w:p>
    <w:p>
      <w:pPr>
        <w:pStyle w:val="rtlJustify"/>
      </w:pPr>
      <w:r>
        <w:rPr>
          <w:rFonts w:ascii="Traditional Arabic" w:hAnsi="Traditional Arabic" w:eastAsia="Traditional Arabic" w:cs="Traditional Arabic"/>
          <w:sz w:val="28"/>
          <w:szCs w:val="28"/>
          <w:rtl/>
        </w:rPr>
        <w:t xml:space="preserve"> كايد شاكر السويطي</w:t>
      </w:r>
    </w:p>
    <w:p>
      <w:pPr>
        <w:pStyle w:val="rtlJustify"/>
      </w:pPr>
      <w:r>
        <w:rPr>
          <w:rFonts w:ascii="Traditional Arabic" w:hAnsi="Traditional Arabic" w:eastAsia="Traditional Arabic" w:cs="Traditional Arabic"/>
          <w:sz w:val="28"/>
          <w:szCs w:val="28"/>
          <w:rtl/>
        </w:rPr>
        <w:t xml:space="preserve"> ماجد سلامه السويطي</w:t>
      </w:r>
    </w:p>
    <w:p>
      <w:pPr>
        <w:pStyle w:val="rtlJustify"/>
      </w:pPr>
      <w:r>
        <w:rPr>
          <w:rFonts w:ascii="Traditional Arabic" w:hAnsi="Traditional Arabic" w:eastAsia="Traditional Arabic" w:cs="Traditional Arabic"/>
          <w:sz w:val="28"/>
          <w:szCs w:val="28"/>
          <w:rtl/>
        </w:rPr>
        <w:t xml:space="preserve"> مازن محمد السويطي</w:t>
      </w:r>
    </w:p>
    <w:p>
      <w:pPr>
        <w:pStyle w:val="rtlJustify"/>
      </w:pPr>
      <w:r>
        <w:rPr>
          <w:rFonts w:ascii="Traditional Arabic" w:hAnsi="Traditional Arabic" w:eastAsia="Traditional Arabic" w:cs="Traditional Arabic"/>
          <w:sz w:val="28"/>
          <w:szCs w:val="28"/>
          <w:rtl/>
        </w:rPr>
        <w:t xml:space="preserve"> محمد ابراهيم نصار السويطي</w:t>
      </w:r>
    </w:p>
    <w:p>
      <w:pPr>
        <w:pStyle w:val="rtlJustify"/>
      </w:pPr>
      <w:r>
        <w:rPr>
          <w:rFonts w:ascii="Traditional Arabic" w:hAnsi="Traditional Arabic" w:eastAsia="Traditional Arabic" w:cs="Traditional Arabic"/>
          <w:sz w:val="28"/>
          <w:szCs w:val="28"/>
          <w:rtl/>
        </w:rPr>
        <w:t xml:space="preserve"> محمد احمد العكيمي</w:t>
      </w:r>
    </w:p>
    <w:p>
      <w:pPr>
        <w:pStyle w:val="rtlJustify"/>
      </w:pPr>
      <w:r>
        <w:rPr>
          <w:rFonts w:ascii="Traditional Arabic" w:hAnsi="Traditional Arabic" w:eastAsia="Traditional Arabic" w:cs="Traditional Arabic"/>
          <w:sz w:val="28"/>
          <w:szCs w:val="28"/>
          <w:rtl/>
        </w:rPr>
        <w:t xml:space="preserve"> محمد احمد جميل المسالمه</w:t>
      </w:r>
    </w:p>
    <w:p>
      <w:pPr>
        <w:pStyle w:val="rtlJustify"/>
      </w:pPr>
      <w:r>
        <w:rPr>
          <w:rFonts w:ascii="Traditional Arabic" w:hAnsi="Traditional Arabic" w:eastAsia="Traditional Arabic" w:cs="Traditional Arabic"/>
          <w:sz w:val="28"/>
          <w:szCs w:val="28"/>
          <w:rtl/>
        </w:rPr>
        <w:t xml:space="preserve"> محمد حسين عمار المسالمه</w:t>
      </w:r>
    </w:p>
    <w:p>
      <w:pPr>
        <w:pStyle w:val="rtlJustify"/>
      </w:pPr>
      <w:r>
        <w:rPr>
          <w:rFonts w:ascii="Traditional Arabic" w:hAnsi="Traditional Arabic" w:eastAsia="Traditional Arabic" w:cs="Traditional Arabic"/>
          <w:sz w:val="28"/>
          <w:szCs w:val="28"/>
          <w:rtl/>
        </w:rPr>
        <w:t xml:space="preserve"> محمد خليل السويطي</w:t>
      </w:r>
    </w:p>
    <w:p>
      <w:pPr>
        <w:pStyle w:val="rtlJustify"/>
      </w:pPr>
      <w:r>
        <w:rPr>
          <w:rFonts w:ascii="Traditional Arabic" w:hAnsi="Traditional Arabic" w:eastAsia="Traditional Arabic" w:cs="Traditional Arabic"/>
          <w:sz w:val="28"/>
          <w:szCs w:val="28"/>
          <w:rtl/>
        </w:rPr>
        <w:t xml:space="preserve"> محمد سلامه السويطي</w:t>
      </w:r>
    </w:p>
    <w:p>
      <w:pPr>
        <w:pStyle w:val="rtlJustify"/>
      </w:pPr>
      <w:r>
        <w:rPr>
          <w:rFonts w:ascii="Traditional Arabic" w:hAnsi="Traditional Arabic" w:eastAsia="Traditional Arabic" w:cs="Traditional Arabic"/>
          <w:sz w:val="28"/>
          <w:szCs w:val="28"/>
          <w:rtl/>
        </w:rPr>
        <w:t xml:space="preserve"> محمد سلمان السويطي</w:t>
      </w:r>
    </w:p>
    <w:p>
      <w:pPr>
        <w:pStyle w:val="rtlJustify"/>
      </w:pPr>
      <w:r>
        <w:rPr>
          <w:rFonts w:ascii="Traditional Arabic" w:hAnsi="Traditional Arabic" w:eastAsia="Traditional Arabic" w:cs="Traditional Arabic"/>
          <w:sz w:val="28"/>
          <w:szCs w:val="28"/>
          <w:rtl/>
        </w:rPr>
        <w:t xml:space="preserve"> محمد صالح السويطي</w:t>
      </w:r>
    </w:p>
    <w:p>
      <w:pPr>
        <w:pStyle w:val="rtlJustify"/>
      </w:pPr>
      <w:r>
        <w:rPr>
          <w:rFonts w:ascii="Traditional Arabic" w:hAnsi="Traditional Arabic" w:eastAsia="Traditional Arabic" w:cs="Traditional Arabic"/>
          <w:sz w:val="28"/>
          <w:szCs w:val="28"/>
          <w:rtl/>
        </w:rPr>
        <w:t xml:space="preserve"> محمد عايد السويطي</w:t>
      </w:r>
    </w:p>
    <w:p>
      <w:pPr>
        <w:pStyle w:val="rtlJustify"/>
      </w:pPr>
      <w:r>
        <w:rPr>
          <w:rFonts w:ascii="Traditional Arabic" w:hAnsi="Traditional Arabic" w:eastAsia="Traditional Arabic" w:cs="Traditional Arabic"/>
          <w:sz w:val="28"/>
          <w:szCs w:val="28"/>
          <w:rtl/>
        </w:rPr>
        <w:t xml:space="preserve"> محمد عبد الحميد السويطي</w:t>
      </w:r>
    </w:p>
    <w:p>
      <w:pPr>
        <w:pStyle w:val="rtlJustify"/>
      </w:pPr>
      <w:r>
        <w:rPr>
          <w:rFonts w:ascii="Traditional Arabic" w:hAnsi="Traditional Arabic" w:eastAsia="Traditional Arabic" w:cs="Traditional Arabic"/>
          <w:sz w:val="28"/>
          <w:szCs w:val="28"/>
          <w:rtl/>
        </w:rPr>
        <w:t xml:space="preserve"> محمد عبد الحميد شطاره</w:t>
      </w:r>
    </w:p>
    <w:p>
      <w:pPr>
        <w:pStyle w:val="rtlJustify"/>
      </w:pPr>
      <w:r>
        <w:rPr>
          <w:rFonts w:ascii="Traditional Arabic" w:hAnsi="Traditional Arabic" w:eastAsia="Traditional Arabic" w:cs="Traditional Arabic"/>
          <w:sz w:val="28"/>
          <w:szCs w:val="28"/>
          <w:rtl/>
        </w:rPr>
        <w:t xml:space="preserve"> محمد عبدالحميد شطارة</w:t>
      </w:r>
    </w:p>
    <w:p>
      <w:pPr>
        <w:pStyle w:val="rtlJustify"/>
      </w:pPr>
      <w:r>
        <w:rPr>
          <w:rFonts w:ascii="Traditional Arabic" w:hAnsi="Traditional Arabic" w:eastAsia="Traditional Arabic" w:cs="Traditional Arabic"/>
          <w:sz w:val="28"/>
          <w:szCs w:val="28"/>
          <w:rtl/>
        </w:rPr>
        <w:t xml:space="preserve"> محمد علي العمارين</w:t>
      </w:r>
    </w:p>
    <w:p>
      <w:pPr>
        <w:pStyle w:val="rtlJustify"/>
      </w:pPr>
      <w:r>
        <w:rPr>
          <w:rFonts w:ascii="Traditional Arabic" w:hAnsi="Traditional Arabic" w:eastAsia="Traditional Arabic" w:cs="Traditional Arabic"/>
          <w:sz w:val="28"/>
          <w:szCs w:val="28"/>
          <w:rtl/>
        </w:rPr>
        <w:t xml:space="preserve"> محمد عيسى السويطي</w:t>
      </w:r>
    </w:p>
    <w:p>
      <w:pPr>
        <w:pStyle w:val="rtlJustify"/>
      </w:pPr>
      <w:r>
        <w:rPr>
          <w:rFonts w:ascii="Traditional Arabic" w:hAnsi="Traditional Arabic" w:eastAsia="Traditional Arabic" w:cs="Traditional Arabic"/>
          <w:sz w:val="28"/>
          <w:szCs w:val="28"/>
          <w:rtl/>
        </w:rPr>
        <w:t xml:space="preserve"> محمد كايد شاكر</w:t>
      </w:r>
    </w:p>
    <w:p>
      <w:pPr>
        <w:pStyle w:val="rtlJustify"/>
      </w:pPr>
      <w:r>
        <w:rPr>
          <w:rFonts w:ascii="Traditional Arabic" w:hAnsi="Traditional Arabic" w:eastAsia="Traditional Arabic" w:cs="Traditional Arabic"/>
          <w:sz w:val="28"/>
          <w:szCs w:val="28"/>
          <w:rtl/>
        </w:rPr>
        <w:t xml:space="preserve"> محمد محمود السويطي</w:t>
      </w:r>
    </w:p>
    <w:p>
      <w:pPr>
        <w:pStyle w:val="rtlJustify"/>
      </w:pPr>
      <w:r>
        <w:rPr>
          <w:rFonts w:ascii="Traditional Arabic" w:hAnsi="Traditional Arabic" w:eastAsia="Traditional Arabic" w:cs="Traditional Arabic"/>
          <w:sz w:val="28"/>
          <w:szCs w:val="28"/>
          <w:rtl/>
        </w:rPr>
        <w:t xml:space="preserve"> محمد محمود سالم السويطي</w:t>
      </w:r>
    </w:p>
    <w:p>
      <w:pPr>
        <w:pStyle w:val="rtlJustify"/>
      </w:pPr>
      <w:r>
        <w:rPr>
          <w:rFonts w:ascii="Traditional Arabic" w:hAnsi="Traditional Arabic" w:eastAsia="Traditional Arabic" w:cs="Traditional Arabic"/>
          <w:sz w:val="28"/>
          <w:szCs w:val="28"/>
          <w:rtl/>
        </w:rPr>
        <w:t xml:space="preserve"> محمد محمود عبدالقادر</w:t>
      </w:r>
    </w:p>
    <w:p>
      <w:pPr>
        <w:pStyle w:val="rtlJustify"/>
      </w:pPr>
      <w:r>
        <w:rPr>
          <w:rFonts w:ascii="Traditional Arabic" w:hAnsi="Traditional Arabic" w:eastAsia="Traditional Arabic" w:cs="Traditional Arabic"/>
          <w:sz w:val="28"/>
          <w:szCs w:val="28"/>
          <w:rtl/>
        </w:rPr>
        <w:t xml:space="preserve"> محمد محمود علي السويطي</w:t>
      </w:r>
    </w:p>
    <w:p>
      <w:pPr>
        <w:pStyle w:val="rtlJustify"/>
      </w:pPr>
      <w:r>
        <w:rPr>
          <w:rFonts w:ascii="Traditional Arabic" w:hAnsi="Traditional Arabic" w:eastAsia="Traditional Arabic" w:cs="Traditional Arabic"/>
          <w:sz w:val="28"/>
          <w:szCs w:val="28"/>
          <w:rtl/>
        </w:rPr>
        <w:t xml:space="preserve"> محمد محمود محمد ابو عمير</w:t>
      </w:r>
    </w:p>
    <w:p>
      <w:pPr>
        <w:pStyle w:val="rtlJustify"/>
      </w:pPr>
      <w:r>
        <w:rPr>
          <w:rFonts w:ascii="Traditional Arabic" w:hAnsi="Traditional Arabic" w:eastAsia="Traditional Arabic" w:cs="Traditional Arabic"/>
          <w:sz w:val="28"/>
          <w:szCs w:val="28"/>
          <w:rtl/>
        </w:rPr>
        <w:t xml:space="preserve"> محمد موسى المسالمه</w:t>
      </w:r>
    </w:p>
    <w:p>
      <w:pPr>
        <w:pStyle w:val="rtlJustify"/>
      </w:pPr>
      <w:r>
        <w:rPr>
          <w:rFonts w:ascii="Traditional Arabic" w:hAnsi="Traditional Arabic" w:eastAsia="Traditional Arabic" w:cs="Traditional Arabic"/>
          <w:sz w:val="28"/>
          <w:szCs w:val="28"/>
          <w:rtl/>
        </w:rPr>
        <w:t xml:space="preserve"> محمد ياسر حماد السويطي</w:t>
      </w:r>
    </w:p>
    <w:p>
      <w:pPr>
        <w:pStyle w:val="rtlJustify"/>
      </w:pPr>
      <w:r>
        <w:rPr>
          <w:rFonts w:ascii="Traditional Arabic" w:hAnsi="Traditional Arabic" w:eastAsia="Traditional Arabic" w:cs="Traditional Arabic"/>
          <w:sz w:val="28"/>
          <w:szCs w:val="28"/>
          <w:rtl/>
        </w:rPr>
        <w:t xml:space="preserve"> محمود احمد محمد السويطي</w:t>
      </w:r>
    </w:p>
    <w:p>
      <w:pPr>
        <w:pStyle w:val="rtlJustify"/>
      </w:pPr>
      <w:r>
        <w:rPr>
          <w:rFonts w:ascii="Traditional Arabic" w:hAnsi="Traditional Arabic" w:eastAsia="Traditional Arabic" w:cs="Traditional Arabic"/>
          <w:sz w:val="28"/>
          <w:szCs w:val="28"/>
          <w:rtl/>
        </w:rPr>
        <w:t xml:space="preserve"> محمود حسن السويطي</w:t>
      </w:r>
    </w:p>
    <w:p>
      <w:pPr>
        <w:pStyle w:val="rtlJustify"/>
      </w:pPr>
      <w:r>
        <w:rPr>
          <w:rFonts w:ascii="Traditional Arabic" w:hAnsi="Traditional Arabic" w:eastAsia="Traditional Arabic" w:cs="Traditional Arabic"/>
          <w:sz w:val="28"/>
          <w:szCs w:val="28"/>
          <w:rtl/>
        </w:rPr>
        <w:t xml:space="preserve"> محمود سالم السويطي</w:t>
      </w:r>
    </w:p>
    <w:p>
      <w:pPr>
        <w:pStyle w:val="rtlJustify"/>
      </w:pPr>
      <w:r>
        <w:rPr>
          <w:rFonts w:ascii="Traditional Arabic" w:hAnsi="Traditional Arabic" w:eastAsia="Traditional Arabic" w:cs="Traditional Arabic"/>
          <w:sz w:val="28"/>
          <w:szCs w:val="28"/>
          <w:rtl/>
        </w:rPr>
        <w:t xml:space="preserve"> محمود عبد القادر مرشد</w:t>
      </w:r>
    </w:p>
    <w:p>
      <w:pPr>
        <w:pStyle w:val="rtlJustify"/>
      </w:pPr>
      <w:r>
        <w:rPr>
          <w:rFonts w:ascii="Traditional Arabic" w:hAnsi="Traditional Arabic" w:eastAsia="Traditional Arabic" w:cs="Traditional Arabic"/>
          <w:sz w:val="28"/>
          <w:szCs w:val="28"/>
          <w:rtl/>
        </w:rPr>
        <w:t xml:space="preserve"> محمود عبد الكريم</w:t>
      </w:r>
    </w:p>
    <w:p>
      <w:pPr>
        <w:pStyle w:val="rtlJustify"/>
      </w:pPr>
      <w:r>
        <w:rPr>
          <w:rFonts w:ascii="Traditional Arabic" w:hAnsi="Traditional Arabic" w:eastAsia="Traditional Arabic" w:cs="Traditional Arabic"/>
          <w:sz w:val="28"/>
          <w:szCs w:val="28"/>
          <w:rtl/>
        </w:rPr>
        <w:t xml:space="preserve"> محمود محمد ابو عمير</w:t>
      </w:r>
    </w:p>
    <w:p>
      <w:pPr>
        <w:pStyle w:val="rtlJustify"/>
      </w:pPr>
      <w:r>
        <w:rPr>
          <w:rFonts w:ascii="Traditional Arabic" w:hAnsi="Traditional Arabic" w:eastAsia="Traditional Arabic" w:cs="Traditional Arabic"/>
          <w:sz w:val="28"/>
          <w:szCs w:val="28"/>
          <w:rtl/>
        </w:rPr>
        <w:t xml:space="preserve"> مغارة عبد الحميد السويطي</w:t>
      </w:r>
    </w:p>
    <w:p>
      <w:pPr>
        <w:pStyle w:val="rtlJustify"/>
      </w:pPr>
      <w:r>
        <w:rPr>
          <w:rFonts w:ascii="Traditional Arabic" w:hAnsi="Traditional Arabic" w:eastAsia="Traditional Arabic" w:cs="Traditional Arabic"/>
          <w:sz w:val="28"/>
          <w:szCs w:val="28"/>
          <w:rtl/>
        </w:rPr>
        <w:t xml:space="preserve"> موسى عبد الله السويطي</w:t>
      </w:r>
    </w:p>
    <w:p>
      <w:pPr>
        <w:pStyle w:val="rtlJustify"/>
      </w:pPr>
      <w:r>
        <w:rPr>
          <w:rFonts w:ascii="Traditional Arabic" w:hAnsi="Traditional Arabic" w:eastAsia="Traditional Arabic" w:cs="Traditional Arabic"/>
          <w:sz w:val="28"/>
          <w:szCs w:val="28"/>
          <w:rtl/>
        </w:rPr>
        <w:t xml:space="preserve"> موسى محمود السويطي</w:t>
      </w:r>
    </w:p>
    <w:p>
      <w:pPr>
        <w:pStyle w:val="rtlJustify"/>
      </w:pPr>
      <w:r>
        <w:rPr>
          <w:rFonts w:ascii="Traditional Arabic" w:hAnsi="Traditional Arabic" w:eastAsia="Traditional Arabic" w:cs="Traditional Arabic"/>
          <w:sz w:val="28"/>
          <w:szCs w:val="28"/>
          <w:rtl/>
        </w:rPr>
        <w:t xml:space="preserve"> موسىمحمد سالم السويطي</w:t>
      </w:r>
    </w:p>
    <w:p>
      <w:pPr>
        <w:pStyle w:val="rtlJustify"/>
      </w:pPr>
      <w:r>
        <w:rPr>
          <w:rFonts w:ascii="Traditional Arabic" w:hAnsi="Traditional Arabic" w:eastAsia="Traditional Arabic" w:cs="Traditional Arabic"/>
          <w:sz w:val="28"/>
          <w:szCs w:val="28"/>
          <w:rtl/>
        </w:rPr>
        <w:t xml:space="preserve"> نادر خليل السويطي</w:t>
      </w:r>
    </w:p>
    <w:p>
      <w:pPr>
        <w:pStyle w:val="rtlJustify"/>
      </w:pPr>
      <w:r>
        <w:rPr>
          <w:rFonts w:ascii="Traditional Arabic" w:hAnsi="Traditional Arabic" w:eastAsia="Traditional Arabic" w:cs="Traditional Arabic"/>
          <w:sz w:val="28"/>
          <w:szCs w:val="28"/>
          <w:rtl/>
        </w:rPr>
        <w:t xml:space="preserve"> نضال احمد حجازي</w:t>
      </w:r>
    </w:p>
    <w:p>
      <w:pPr>
        <w:pStyle w:val="rtlJustify"/>
      </w:pPr>
      <w:r>
        <w:rPr>
          <w:rFonts w:ascii="Traditional Arabic" w:hAnsi="Traditional Arabic" w:eastAsia="Traditional Arabic" w:cs="Traditional Arabic"/>
          <w:sz w:val="28"/>
          <w:szCs w:val="28"/>
          <w:rtl/>
        </w:rPr>
        <w:t xml:space="preserve"> هيثم عبدلله الشلش</w:t>
      </w:r>
    </w:p>
    <w:p>
      <w:pPr>
        <w:pStyle w:val="rtlJustify"/>
      </w:pPr>
      <w:r>
        <w:rPr>
          <w:rFonts w:ascii="Traditional Arabic" w:hAnsi="Traditional Arabic" w:eastAsia="Traditional Arabic" w:cs="Traditional Arabic"/>
          <w:sz w:val="28"/>
          <w:szCs w:val="28"/>
          <w:rtl/>
        </w:rPr>
        <w:t xml:space="preserve"> ياسر عبد السويطي</w:t>
      </w:r>
    </w:p>
    <w:p>
      <w:pPr>
        <w:pStyle w:val="rtlJustify"/>
      </w:pPr>
      <w:r>
        <w:rPr>
          <w:rFonts w:ascii="Traditional Arabic" w:hAnsi="Traditional Arabic" w:eastAsia="Traditional Arabic" w:cs="Traditional Arabic"/>
          <w:sz w:val="28"/>
          <w:szCs w:val="28"/>
          <w:rtl/>
        </w:rPr>
        <w:t xml:space="preserve"> ياسر عبد المجيد السويطي</w:t>
      </w:r>
    </w:p>
    <w:p>
      <w:pPr>
        <w:pStyle w:val="rtlJustify"/>
      </w:pPr>
      <w:r>
        <w:rPr>
          <w:rFonts w:ascii="Traditional Arabic" w:hAnsi="Traditional Arabic" w:eastAsia="Traditional Arabic" w:cs="Traditional Arabic"/>
          <w:sz w:val="28"/>
          <w:szCs w:val="28"/>
          <w:rtl/>
        </w:rPr>
        <w:t xml:space="preserve"> ياسر محمد الاعرج</w:t>
      </w:r>
    </w:p>
    <w:p>
      <w:pPr>
        <w:pStyle w:val="rtlJustify"/>
      </w:pPr>
      <w:r>
        <w:rPr>
          <w:rFonts w:ascii="Traditional Arabic" w:hAnsi="Traditional Arabic" w:eastAsia="Traditional Arabic" w:cs="Traditional Arabic"/>
          <w:sz w:val="28"/>
          <w:szCs w:val="28"/>
          <w:rtl/>
        </w:rPr>
        <w:t xml:space="preserve"> ياسر محمد الاعرج</w:t>
      </w:r>
    </w:p>
    <w:p>
      <w:pPr>
        <w:pStyle w:val="rtlJustify"/>
      </w:pPr>
      <w:r>
        <w:rPr>
          <w:rFonts w:ascii="Traditional Arabic" w:hAnsi="Traditional Arabic" w:eastAsia="Traditional Arabic" w:cs="Traditional Arabic"/>
          <w:sz w:val="28"/>
          <w:szCs w:val="28"/>
          <w:rtl/>
        </w:rPr>
        <w:t xml:space="preserve"> يوسف احمد السويطي</w:t>
      </w:r>
    </w:p>
    <w:p>
      <w:pPr>
        <w:pStyle w:val="rtlJustify"/>
      </w:pPr>
      <w:r>
        <w:rPr>
          <w:rFonts w:ascii="Traditional Arabic" w:hAnsi="Traditional Arabic" w:eastAsia="Traditional Arabic" w:cs="Traditional Arabic"/>
          <w:sz w:val="28"/>
          <w:szCs w:val="28"/>
          <w:rtl/>
        </w:rPr>
        <w:t xml:space="preserve"> يوسف عبد الله السويطي</w:t>
      </w:r>
    </w:p>
    <w:p>
      <w:pPr>
        <w:pStyle w:val="rtlJustify"/>
      </w:pPr>
      <w:r>
        <w:rPr>
          <w:rFonts w:ascii="Traditional Arabic" w:hAnsi="Traditional Arabic" w:eastAsia="Traditional Arabic" w:cs="Traditional Arabic"/>
          <w:sz w:val="28"/>
          <w:szCs w:val="28"/>
          <w:rtl/>
        </w:rPr>
        <w:t xml:space="preserve"> يوسف محمد السويطي</w:t>
      </w:r>
    </w:p>
    <w:p>
      <w:pPr>
        <w:pStyle w:val="rtlJustify"/>
      </w:pPr>
      <w:r>
        <w:rPr>
          <w:rFonts w:ascii="Traditional Arabic" w:hAnsi="Traditional Arabic" w:eastAsia="Traditional Arabic" w:cs="Traditional Arabic"/>
          <w:sz w:val="28"/>
          <w:szCs w:val="28"/>
          <w:rtl/>
        </w:rPr>
        <w:t xml:space="preserve"> يوسف محمد مسالمه</w:t>
      </w:r>
    </w:p>
    <w:p>
      <w:pPr>
        <w:pStyle w:val="rtlJustify"/>
      </w:pPr>
      <w:r>
        <w:rPr>
          <w:rFonts w:ascii="Traditional Arabic" w:hAnsi="Traditional Arabic" w:eastAsia="Traditional Arabic" w:cs="Traditional Arabic"/>
          <w:sz w:val="28"/>
          <w:szCs w:val="28"/>
          <w:rtl/>
        </w:rPr>
        <w:t xml:space="preserve"> يوسف محمود السويطي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بلدة بيت عوا من الغرب من بلدة دورا وترتفع عن سطح البحر 456م وتبعد عن مدينة الخليل مسافة 25 كم</w:t>
      </w:r>
    </w:p>
    <w:p>
      <w:pPr>
        <w:pStyle w:val="rtlJustify"/>
      </w:pPr>
      <w:r>
        <w:rPr>
          <w:rFonts w:ascii="Traditional Arabic" w:hAnsi="Traditional Arabic" w:eastAsia="Traditional Arabic" w:cs="Traditional Arabic"/>
          <w:sz w:val="28"/>
          <w:szCs w:val="28"/>
          <w:rtl/>
        </w:rPr>
        <w:t xml:space="preserve"> تقع البلدة على مجموعة من التلال يحيطها من الشرق سلسلة جبا ل دورا التي ترتفع عن سطح البحر أكثر من ألف متر</w:t>
      </w:r>
    </w:p>
    <w:p>
      <w:pPr>
        <w:pStyle w:val="rtlJustify"/>
      </w:pPr>
      <w:r>
        <w:rPr>
          <w:rFonts w:ascii="Traditional Arabic" w:hAnsi="Traditional Arabic" w:eastAsia="Traditional Arabic" w:cs="Traditional Arabic"/>
          <w:sz w:val="28"/>
          <w:szCs w:val="28"/>
          <w:rtl/>
        </w:rPr>
        <w:t xml:space="preserve"> .تقع بلدة بيت عوا بين مجموعة من القرى يطلق عليها اسم قرى الخطوط الأمامية من الشمال :</w:t>
      </w:r>
    </w:p>
    <w:p>
      <w:pPr>
        <w:pStyle w:val="rtlJustify"/>
      </w:pPr>
      <w:r>
        <w:rPr>
          <w:rFonts w:ascii="Traditional Arabic" w:hAnsi="Traditional Arabic" w:eastAsia="Traditional Arabic" w:cs="Traditional Arabic"/>
          <w:sz w:val="28"/>
          <w:szCs w:val="28"/>
          <w:rtl/>
        </w:rPr>
        <w:t xml:space="preserve"> دير سامت – الكوم – المورق – السيمية.</w:t>
      </w:r>
    </w:p>
    <w:p>
      <w:pPr>
        <w:pStyle w:val="rtlJustify"/>
      </w:pPr>
      <w:r>
        <w:rPr>
          <w:rFonts w:ascii="Traditional Arabic" w:hAnsi="Traditional Arabic" w:eastAsia="Traditional Arabic" w:cs="Traditional Arabic"/>
          <w:sz w:val="28"/>
          <w:szCs w:val="28"/>
          <w:rtl/>
        </w:rPr>
        <w:t xml:space="preserve"> من الجــنوب : سـكـة – المجد – بيت الروش – دير العسل – البرج.</w:t>
      </w:r>
    </w:p>
    <w:p>
      <w:pPr>
        <w:pStyle w:val="rtlJustify"/>
      </w:pPr>
      <w:r>
        <w:rPr>
          <w:rFonts w:ascii="Traditional Arabic" w:hAnsi="Traditional Arabic" w:eastAsia="Traditional Arabic" w:cs="Traditional Arabic"/>
          <w:sz w:val="28"/>
          <w:szCs w:val="28"/>
          <w:rtl/>
        </w:rPr>
        <w:t xml:space="preserve"> من الـغـرب : الدوايمة – أم الشقف.</w:t>
      </w:r>
    </w:p>
    <w:p>
      <w:pPr>
        <w:pStyle w:val="rtlJustify"/>
      </w:pPr>
      <w:r>
        <w:rPr>
          <w:rFonts w:ascii="Traditional Arabic" w:hAnsi="Traditional Arabic" w:eastAsia="Traditional Arabic" w:cs="Traditional Arabic"/>
          <w:sz w:val="28"/>
          <w:szCs w:val="28"/>
          <w:rtl/>
        </w:rPr>
        <w:t xml:space="preserve"> من الــشـرق : جبال دورا والخليل.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يسكن البلدة عائلتان كبيرتين هما " السويطي " و" المسالمة ".</w:t>
      </w:r>
    </w:p>
    <w:p>
      <w:pPr>
        <w:pStyle w:val="rtlJustify"/>
      </w:pPr>
      <w:r>
        <w:rPr>
          <w:rFonts w:ascii="Traditional Arabic" w:hAnsi="Traditional Arabic" w:eastAsia="Traditional Arabic" w:cs="Traditional Arabic"/>
          <w:sz w:val="28"/>
          <w:szCs w:val="28"/>
          <w:rtl/>
        </w:rPr>
        <w:t xml:space="preserve"> - السويطي : أو (الصويتي) ولا خطأ في ذلك لأن في اللغة ما يسمى بالإبدال حيث أبدل حرف السين بالصاد وحرف الطاء بالتاء.</w:t>
      </w:r>
    </w:p>
    <w:p>
      <w:pPr>
        <w:pStyle w:val="rtlJustify"/>
      </w:pPr>
      <w:r>
        <w:rPr>
          <w:rFonts w:ascii="Traditional Arabic" w:hAnsi="Traditional Arabic" w:eastAsia="Traditional Arabic" w:cs="Traditional Arabic"/>
          <w:sz w:val="28"/>
          <w:szCs w:val="28"/>
          <w:rtl/>
        </w:rPr>
        <w:t xml:space="preserve"> معنى كلمة السويطي في اللغة : (المختلطة) يقال أموالهم ُسوَيطة بينهم (مختلطة) وهذا دليل التعاون والاتحاد ونسيان الماضي بسرعة (المعجم الوسيط ص463 السطر 26 الكلمة الأولى)</w:t>
      </w:r>
    </w:p>
    <w:p>
      <w:pPr>
        <w:pStyle w:val="rtlJustify"/>
      </w:pPr>
      <w:r>
        <w:rPr>
          <w:rFonts w:ascii="Traditional Arabic" w:hAnsi="Traditional Arabic" w:eastAsia="Traditional Arabic" w:cs="Traditional Arabic"/>
          <w:sz w:val="28"/>
          <w:szCs w:val="28"/>
          <w:rtl/>
        </w:rPr>
        <w:t xml:space="preserve"> تقول بعض الروايات في كتب التاريخ (أن بني سويط من بلاد نجد في الجزيرة العربية ,هاجروا إلى الأردن وسكنوا مدينة الرمثا ومن طبيعة البدوي الترحال والتنقل طلبا للرعي انتقل قسم من أبناء العائلة إلي شمال فلسطين (جنين والى بلدة ترشيحه منطقة الجليل) وقسم من العائلة انتقل إلى جنوب فلسطين (منطقة الخليل) وسكنوا بلدة دورا وكانوا يشكلون مع بعض العائلات اسم العرجان(وعائلة السويطي تمتلك أرضا في دورا وبيت عوه وأم خشرم ولوقوع بيت عوه في الوسط اتخذوها مشتى لهم ولتربية الماشية بأنواعها. (تاريخ شرق الأردن ص166يقول أن قبيلة الصويت من الضفير النجدية)</w:t>
      </w:r>
    </w:p>
    <w:p>
      <w:pPr>
        <w:pStyle w:val="rtlJustify"/>
      </w:pPr>
      <w:r>
        <w:rPr>
          <w:rFonts w:ascii="Traditional Arabic" w:hAnsi="Traditional Arabic" w:eastAsia="Traditional Arabic" w:cs="Traditional Arabic"/>
          <w:sz w:val="28"/>
          <w:szCs w:val="28"/>
          <w:rtl/>
        </w:rPr>
        <w:t xml:space="preserve"> الخليل : بلدة دورا، بلدة بيت عوا</w:t>
      </w:r>
    </w:p>
    <w:p>
      <w:pPr>
        <w:pStyle w:val="rtlJustify"/>
      </w:pPr>
      <w:r>
        <w:rPr>
          <w:rFonts w:ascii="Traditional Arabic" w:hAnsi="Traditional Arabic" w:eastAsia="Traditional Arabic" w:cs="Traditional Arabic"/>
          <w:sz w:val="28"/>
          <w:szCs w:val="28"/>
          <w:rtl/>
        </w:rPr>
        <w:t xml:space="preserve"> جنين وقباطية</w:t>
      </w:r>
    </w:p>
    <w:p>
      <w:pPr>
        <w:pStyle w:val="rtlJustify"/>
      </w:pPr>
      <w:r>
        <w:rPr>
          <w:rFonts w:ascii="Traditional Arabic" w:hAnsi="Traditional Arabic" w:eastAsia="Traditional Arabic" w:cs="Traditional Arabic"/>
          <w:sz w:val="28"/>
          <w:szCs w:val="28"/>
          <w:rtl/>
        </w:rPr>
        <w:t xml:space="preserve"> الجليل : بلدة ترشيحا</w:t>
      </w:r>
    </w:p>
    <w:p>
      <w:pPr>
        <w:pStyle w:val="rtlJustify"/>
      </w:pPr>
      <w:r>
        <w:rPr>
          <w:rFonts w:ascii="Traditional Arabic" w:hAnsi="Traditional Arabic" w:eastAsia="Traditional Arabic" w:cs="Traditional Arabic"/>
          <w:sz w:val="28"/>
          <w:szCs w:val="28"/>
          <w:rtl/>
        </w:rPr>
        <w:t xml:space="preserve"> عمان - الرمثا - اربد</w:t>
      </w:r>
    </w:p>
    <w:p>
      <w:pPr>
        <w:pStyle w:val="rtlJustify"/>
      </w:pPr>
      <w:r>
        <w:rPr>
          <w:rFonts w:ascii="Traditional Arabic" w:hAnsi="Traditional Arabic" w:eastAsia="Traditional Arabic" w:cs="Traditional Arabic"/>
          <w:sz w:val="28"/>
          <w:szCs w:val="28"/>
          <w:rtl/>
        </w:rPr>
        <w:t xml:space="preserve"> - المسالمة : وهم في الأصل من درعا وسكنوا دورا</w:t>
      </w:r>
    </w:p>
    <w:p>
      <w:pPr>
        <w:pStyle w:val="rtlJustify"/>
      </w:pPr>
      <w:r>
        <w:rPr>
          <w:rFonts w:ascii="Traditional Arabic" w:hAnsi="Traditional Arabic" w:eastAsia="Traditional Arabic" w:cs="Traditional Arabic"/>
          <w:sz w:val="28"/>
          <w:szCs w:val="28"/>
          <w:rtl/>
        </w:rPr>
        <w:t xml:space="preserve"> تقول الإحصائيات لعام 1961م أن عدد سكان بيت عوا كان 1368 نفرا منهم 638 ذكور و 730 إناث وجميعهم مسلمين. وفي إحصائية عام 1998م التي قامت بها السلطة الوطنية الفلسطينية بلغ عدد سكان البلدة ما بين (5 – 6) آلاف نسمة. ويقال أنه سكن البلدة عائلتين من المسيحيين ولهم كنيسة تقع في حارة المسالمة.</w:t>
      </w:r>
    </w:p>
    <w:p>
      <w:pPr>
        <w:pStyle w:val="rtlJustify"/>
      </w:pPr>
      <w:r>
        <w:rPr>
          <w:rFonts w:ascii="Traditional Arabic" w:hAnsi="Traditional Arabic" w:eastAsia="Traditional Arabic" w:cs="Traditional Arabic"/>
          <w:sz w:val="28"/>
          <w:szCs w:val="28"/>
          <w:rtl/>
        </w:rPr>
        <w:t xml:space="preserve"> وكانت تقوم في البلدة بعض الصناعات اليدوية القديمة مثل صناعة المزاود (المصنوع من صوف الأغنام) وصناعة البسـط. وكان سكان البلدة حتى عام 1980م يشربون من نبعين مجاورين وآبار الجمع (نبع أحمد سلامة) ونبع بئر داود في واد بيت باعر.</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تأسست مدرسة البلدة عام 1946م وبلغ عدد الطلبة حينئذ " 70 " طالب يعلمهم معلمان وبعد النكبة عام 1948 ارتفعت صفوف البلدة إلى نهاية المرحلة الابتدائية، ضمت المدرسة عام 1966- 1967م (171) طالبا. أما مدرسة البنات فقد تأسست بعد النكبة وهي أيضا ابتدائية وتحولت إعدادية تضم 141 طالبة فيما بعد تحولت إلى الثانوي الأدبي. وفي عام 1967م قامت قوات الاحتلال بتدمير المدرسة مرة ثانية وعام 1968تم بناء المدرسة من جديد بدأت من المرحلة الإعدادية وانتهت بالمرحلة الثانوية.</w:t>
      </w:r>
    </w:p>
    <w:p>
      <w:pPr>
        <w:pStyle w:val="rtlJustify"/>
      </w:pPr>
      <w:r>
        <w:rPr>
          <w:rFonts w:ascii="Traditional Arabic" w:hAnsi="Traditional Arabic" w:eastAsia="Traditional Arabic" w:cs="Traditional Arabic"/>
          <w:sz w:val="28"/>
          <w:szCs w:val="28"/>
          <w:rtl/>
        </w:rPr>
        <w:t xml:space="preserve"> وقد تخرج من ال بلدة أعداد كبيرة من حملة الثانوية العامة تخصصوا في معظم مجالات الحياة من طب وهندسة وتعليم وتمريض وغير ذلك من المهن الشريفة التي ساعدت البلدة على النهوض بمستوى الحياة.</w:t>
      </w:r>
    </w:p>
    <w:p>
      <w:pPr>
        <w:pStyle w:val="rtlJustify"/>
      </w:pPr>
      <w:r>
        <w:rPr>
          <w:rFonts w:ascii="Traditional Arabic" w:hAnsi="Traditional Arabic" w:eastAsia="Traditional Arabic" w:cs="Traditional Arabic"/>
          <w:sz w:val="28"/>
          <w:szCs w:val="28"/>
          <w:rtl/>
        </w:rPr>
        <w:t xml:space="preserve"> ويوجد في البلدة الآن مدرسة ثانوية للذكور في مدخل ال بلدة من الشرق ؛ ومدرسة الإناث الثانوية في وسط ال بلدة ويوجد فيها رياض أطفال لتحسين الوضع التعليمي للبلدة منها ما هو خاص ومنها ما هو تابع للجمعية الخيرية للبلدة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المواقع الأثرية في البلدة</w:t>
      </w:r>
    </w:p>
    <w:p>
      <w:pPr>
        <w:pStyle w:val="rtlJustify"/>
      </w:pPr>
      <w:r>
        <w:rPr>
          <w:rFonts w:ascii="Traditional Arabic" w:hAnsi="Traditional Arabic" w:eastAsia="Traditional Arabic" w:cs="Traditional Arabic"/>
          <w:sz w:val="28"/>
          <w:szCs w:val="28"/>
          <w:rtl/>
        </w:rPr>
        <w:t xml:space="preserve"> 1 - مزار الشيخ داود : يقع إلى الشمال من المسجد الحديث بأمتار وأرض المسجد تابعة له.</w:t>
      </w:r>
    </w:p>
    <w:p>
      <w:pPr>
        <w:pStyle w:val="rtlJustify"/>
      </w:pPr>
      <w:r>
        <w:rPr>
          <w:rFonts w:ascii="Traditional Arabic" w:hAnsi="Traditional Arabic" w:eastAsia="Traditional Arabic" w:cs="Traditional Arabic"/>
          <w:sz w:val="28"/>
          <w:szCs w:val="28"/>
          <w:rtl/>
        </w:rPr>
        <w:t xml:space="preserve"> 2- رجم الحنظل : يقع إلى الغرب من الشيخ داود.</w:t>
      </w:r>
    </w:p>
    <w:p>
      <w:pPr>
        <w:pStyle w:val="rtlJustify"/>
      </w:pPr>
      <w:r>
        <w:rPr>
          <w:rFonts w:ascii="Traditional Arabic" w:hAnsi="Traditional Arabic" w:eastAsia="Traditional Arabic" w:cs="Traditional Arabic"/>
          <w:sz w:val="28"/>
          <w:szCs w:val="28"/>
          <w:rtl/>
        </w:rPr>
        <w:t xml:space="preserve"> 3- رسم النقار : يقع إلى الجنوب من رجم الحنظل.</w:t>
      </w:r>
    </w:p>
    <w:p>
      <w:pPr>
        <w:pStyle w:val="rtlJustify"/>
      </w:pPr>
      <w:r>
        <w:rPr>
          <w:rFonts w:ascii="Traditional Arabic" w:hAnsi="Traditional Arabic" w:eastAsia="Traditional Arabic" w:cs="Traditional Arabic"/>
          <w:sz w:val="28"/>
          <w:szCs w:val="28"/>
          <w:rtl/>
        </w:rPr>
        <w:t xml:space="preserve"> 4- رسم جسر السوق : يقع في وسط البلد ما بين المسالمة والسويطي.</w:t>
      </w:r>
    </w:p>
    <w:p>
      <w:pPr>
        <w:pStyle w:val="rtlJustify"/>
      </w:pPr>
      <w:r>
        <w:rPr>
          <w:rFonts w:ascii="Traditional Arabic" w:hAnsi="Traditional Arabic" w:eastAsia="Traditional Arabic" w:cs="Traditional Arabic"/>
          <w:sz w:val="28"/>
          <w:szCs w:val="28"/>
          <w:rtl/>
        </w:rPr>
        <w:t xml:space="preserve"> 5- جرن المعمورة : مكان في وسط حارة السويطية (مكان سكن أبو سلامة وعبد العزيز عزارة)</w:t>
      </w:r>
    </w:p>
    <w:p>
      <w:pPr>
        <w:pStyle w:val="rtlJustify"/>
      </w:pPr>
      <w:r>
        <w:rPr>
          <w:rFonts w:ascii="Traditional Arabic" w:hAnsi="Traditional Arabic" w:eastAsia="Traditional Arabic" w:cs="Traditional Arabic"/>
          <w:sz w:val="28"/>
          <w:szCs w:val="28"/>
          <w:rtl/>
        </w:rPr>
        <w:t xml:space="preserve"> 6- الكنيسة : بقاياها ما زالت موجودة بالقرب من موقع الجمعية الخيرية الآن في وسط البلد.</w:t>
      </w:r>
    </w:p>
    <w:p>
      <w:pPr>
        <w:pStyle w:val="rtlJustify"/>
      </w:pPr>
      <w:r>
        <w:rPr>
          <w:rFonts w:ascii="Traditional Arabic" w:hAnsi="Traditional Arabic" w:eastAsia="Traditional Arabic" w:cs="Traditional Arabic"/>
          <w:sz w:val="28"/>
          <w:szCs w:val="28"/>
          <w:rtl/>
        </w:rPr>
        <w:t xml:space="preserve"> 7- الشظروان : كهوف قديمة وأساسات منقورة في الصخور.</w:t>
      </w:r>
    </w:p>
    <w:p>
      <w:pPr>
        <w:pStyle w:val="rtlJustify"/>
      </w:pPr>
      <w:r>
        <w:rPr>
          <w:rFonts w:ascii="Traditional Arabic" w:hAnsi="Traditional Arabic" w:eastAsia="Traditional Arabic" w:cs="Traditional Arabic"/>
          <w:sz w:val="28"/>
          <w:szCs w:val="28"/>
          <w:rtl/>
        </w:rPr>
        <w:t xml:space="preserve"> 8- رسم خنزيرة : وهو ما بين بيت عوا وسكة ويبعد إلى الجنوب من رسم النقار بـ (500) م.</w:t>
      </w:r>
    </w:p>
    <w:p>
      <w:pPr>
        <w:pStyle w:val="rtlJustify"/>
      </w:pPr>
      <w:r>
        <w:rPr>
          <w:rFonts w:ascii="Traditional Arabic" w:hAnsi="Traditional Arabic" w:eastAsia="Traditional Arabic" w:cs="Traditional Arabic"/>
          <w:sz w:val="28"/>
          <w:szCs w:val="28"/>
          <w:rtl/>
        </w:rPr>
        <w:t xml:space="preserve"> 9- القصعة : (المَحامي) المسالمة 0</w:t>
      </w:r>
    </w:p>
    <w:p>
      <w:pPr>
        <w:pStyle w:val="rtlJustify"/>
      </w:pPr>
      <w:r>
        <w:rPr>
          <w:rFonts w:ascii="Traditional Arabic" w:hAnsi="Traditional Arabic" w:eastAsia="Traditional Arabic" w:cs="Traditional Arabic"/>
          <w:sz w:val="28"/>
          <w:szCs w:val="28"/>
          <w:rtl/>
        </w:rPr>
        <w:t xml:space="preserve"> 10 الطور الأبيض : سكنه الجيش التركي وفيه مخازن للجيش ومرابط للخيل</w:t>
      </w:r>
    </w:p>
    <w:p>
      <w:pPr>
        <w:pStyle w:val="rtlJustify"/>
      </w:pPr>
      <w:r>
        <w:rPr>
          <w:rFonts w:ascii="Traditional Arabic" w:hAnsi="Traditional Arabic" w:eastAsia="Traditional Arabic" w:cs="Traditional Arabic"/>
          <w:sz w:val="28"/>
          <w:szCs w:val="28"/>
          <w:rtl/>
        </w:rPr>
        <w:t xml:space="preserve"> ونتيجة للبحث المحلي لسكان البلدة عن الآثار فقد وجد مصنع وفرن للفخار بالقرب من بئر أحمد سلامة وعبد حماد ووجد مئات المواسير الفخارية، مما يعتقد أن هذه المواسير كانت تستعمل لنقل المياه من الينابيع إلى الأراضي الصالحة للزراعة. وكذلك وجد في رسم جسر السوق الأصنام الصغيرة ووجد فيها المئات من التحف الأثرية الرائعة التي سرقها لصوص الآثار.</w:t>
      </w:r>
    </w:p>
    <w:p>
      <w:pPr>
        <w:pStyle w:val="rtlJustify"/>
      </w:pPr>
      <w:r>
        <w:rPr>
          <w:rFonts w:ascii="Traditional Arabic" w:hAnsi="Traditional Arabic" w:eastAsia="Traditional Arabic" w:cs="Traditional Arabic"/>
          <w:sz w:val="28"/>
          <w:szCs w:val="28"/>
          <w:rtl/>
        </w:rPr>
        <w:t xml:space="preserve"> ويوجد حمام مصنوع من الرخام ذو الحجم الكبير وبعد بناء المدرسة قامت سلطات الاحتلال بسرقة هذا الكنز ونقله إلى داخل فلسطين وعرضه في المتاحف الصهيونية والذي قام بنقل الحمام (سمير شيمش) مسؤول الإسكان في الخليل وأثناء الحفريات فقد وجد مئات المقابر الكنعانية والفينيقية والرومانية والإسلامية وهذا دل عليه مختلف أنواع العملات</w:t>
      </w:r>
    </w:p>
    <w:p>
      <w:pPr>
        <w:pStyle w:val="rtlJustify"/>
      </w:pPr>
      <w:r>
        <w:rPr>
          <w:rFonts w:ascii="Traditional Arabic" w:hAnsi="Traditional Arabic" w:eastAsia="Traditional Arabic" w:cs="Traditional Arabic"/>
          <w:sz w:val="28"/>
          <w:szCs w:val="28"/>
          <w:rtl/>
        </w:rPr>
        <w:t xml:space="preserve"> و أكثرها البيزنطية والإسلامية. ويوجد في جسر السوق سراديب موزعة تقريبا على جميع الاتجاهات وقد ثبت أن الرسم من أقدم الأماكن الأثرية في المنطقة كلها.</w:t>
      </w:r>
    </w:p>
    <w:p>
      <w:pPr>
        <w:pStyle w:val="rtlJustify"/>
      </w:pPr>
      <w:r>
        <w:rPr>
          <w:rFonts w:ascii="Traditional Arabic" w:hAnsi="Traditional Arabic" w:eastAsia="Traditional Arabic" w:cs="Traditional Arabic"/>
          <w:sz w:val="28"/>
          <w:szCs w:val="28"/>
          <w:rtl/>
        </w:rPr>
        <w:t xml:space="preserve"> إن الكهوف الكثيرة لم توجدها الطبيعة وإنما حفرها الإنسان عبر التاريخ وبعضها يحوي وما زال معاصر الزيتون القديمة مثل مغارة (عبد الفتاح أبو عمير) في الجهة الجنوبية الغربية من ال بلدة بالقرب من نبع بئر عزام وكذلك تم كشف حجارة ضخمة بعد حفريات بناء المجلس القروي عام 1992م وهي ليست من حجارة المنطقة تستخدم لعصر الزيتون، وأثناء الحفر للبناء في أرض عامر عبد الفتاح وجد سرداب موزع على الجهات الأربعة.</w:t>
      </w:r>
    </w:p>
    <w:p>
      <w:pPr>
        <w:pStyle w:val="rtlJustify"/>
      </w:pPr>
      <w:r>
        <w:rPr>
          <w:rFonts w:ascii="Traditional Arabic" w:hAnsi="Traditional Arabic" w:eastAsia="Traditional Arabic" w:cs="Traditional Arabic"/>
          <w:sz w:val="28"/>
          <w:szCs w:val="28"/>
          <w:rtl/>
        </w:rPr>
        <w:t xml:space="preserve">الأبنية القديمة</w:t>
      </w:r>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الكلي في القرية بلغ 109 مبانٍ، منها 69 مبنى تتألف من طابق واحد، أي ما</w:t>
      </w:r>
    </w:p>
    <w:p>
      <w:pPr>
        <w:pStyle w:val="rtlJustify"/>
      </w:pPr>
      <w:r>
        <w:rPr>
          <w:rFonts w:ascii="Traditional Arabic" w:hAnsi="Traditional Arabic" w:eastAsia="Traditional Arabic" w:cs="Traditional Arabic"/>
          <w:sz w:val="28"/>
          <w:szCs w:val="28"/>
          <w:rtl/>
        </w:rPr>
        <w:t xml:space="preserve"> يعادل 63 %.</w:t>
      </w:r>
    </w:p>
    <w:p>
      <w:pPr>
        <w:pStyle w:val="rtlJustify"/>
      </w:pPr>
      <w:r>
        <w:rPr>
          <w:rFonts w:ascii="Traditional Arabic" w:hAnsi="Traditional Arabic" w:eastAsia="Traditional Arabic" w:cs="Traditional Arabic"/>
          <w:sz w:val="28"/>
          <w:szCs w:val="28"/>
          <w:rtl/>
        </w:rPr>
        <w:t xml:space="preserve"> وصفت الحالة الإنشائية لـ 66 مبنى بأنها متوسطة، أي ما نسبته 61 % من مجموع المبانـي العام، إضافة إلى وجود 14 مبنى بحالة جيدة ( 13 %)، و 13 مبنى غير صالحة للاستعمال ( 12 %)، و 11 مبنى بحالة سيئة ( 10 %). أما الحالة الفيزيائيـة للمبانـي، فأظهرت أن هناك 66 مبنى بحالة متوسطة، أي ما يعادل 61 % من إجمالي عدد المباني، إضافة إلى وجود 33 مبنى بحالة سيئة ( 30 %)، و 5 مبانٍ بحالة متوسطة ( 4 %).</w:t>
      </w:r>
    </w:p>
    <w:p>
      <w:pPr>
        <w:pStyle w:val="rtlJustify"/>
      </w:pPr>
      <w:r>
        <w:rPr>
          <w:rFonts w:ascii="Traditional Arabic" w:hAnsi="Traditional Arabic" w:eastAsia="Traditional Arabic" w:cs="Traditional Arabic"/>
          <w:sz w:val="28"/>
          <w:szCs w:val="28"/>
          <w:rtl/>
        </w:rPr>
        <w:t xml:space="preserve"> وفيما يتعلق بمدى الاستخدام، تبين أن هناك 62 مبنى كانت مهجورة، أي ما يشكل 57 % من إجمالي عدد المباني، علاوة على استخدام 29 مبنى بشكل جزئي ( 27 %)، و 16 مبنى بشكل كلي ( 15 %). غلب الشكل المستوي على أسطح معظم المباني القديمة في القرية، حيث ظهر استخدامه في أسطح 75 مبنى، وهو ما يعادل 60 % من إجمالي عدد المباني، في حين استخدم الشكل شبه الكروي في أسطح 39 مبنى ( 31 %)، واستخدم الشكل المفلطح في أسطح 5 مبانٍ ( 4 %).</w:t>
      </w:r>
    </w:p>
    <w:p>
      <w:pPr>
        <w:pStyle w:val="rtlJustify"/>
      </w:pPr>
      <w:r>
        <w:rPr>
          <w:rFonts w:ascii="Traditional Arabic" w:hAnsi="Traditional Arabic" w:eastAsia="Traditional Arabic" w:cs="Traditional Arabic"/>
          <w:sz w:val="28"/>
          <w:szCs w:val="28"/>
          <w:rtl/>
        </w:rPr>
        <w:t xml:space="preserve"> أما أشكال الأسقف، فقد غلب عليها شكل العقد المتقاطع الذي استخدم في أسقف 40 مبنى، وهو ما نسبته 30 % من إجمالي عدد المباني، في حين استخدم الشكل المستوي في أسقف 28 مبنى ( 21 %)، والشكل الصخري غير المنتظم في أسقف 36 مبنى ( 27 %)، والعقد نصف البرميلي في أسقف 16 مبنى ( 12 %)، بينما استخدم شكل القبة في أسقف 4 مبانٍ ( 3 %)، والشكل المستوي بدعامات خشبية في سقفي مبنيين ( 1 %)، والمستوي بدوامر الحديد في أسقف 7 مبانٍ ( 5 %).</w:t>
      </w:r>
    </w:p>
    <w:p>
      <w:pPr>
        <w:pStyle w:val="rtlJustify"/>
      </w:pPr>
      <w:r>
        <w:rPr>
          <w:rFonts w:ascii="Traditional Arabic" w:hAnsi="Traditional Arabic" w:eastAsia="Traditional Arabic" w:cs="Traditional Arabic"/>
          <w:sz w:val="28"/>
          <w:szCs w:val="28"/>
          <w:rtl/>
        </w:rPr>
        <w:t xml:space="preserve"> تعددت أرضيات المباني القديمة في قرية بيت عوا، فظهر استخدام المدة في أرضيات 104 مبانٍ، وهو ما يعادل 71 % من إجمالي عدد المباني، في حين استخدمت الأرضية الصخرية في 26 مبنى ( 18 %)، والأرضية الترابية في 15 مبنى ( 10 %)، بينما استخدم كل من البلاط الحجري، والبلاط الإسمنتي الحديث في أرضية مبنى واحد لكل منهما.</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 من أشهر الآبار الباقية حتى الآن ويستفاد منها :</w:t>
      </w:r>
    </w:p>
    <w:p>
      <w:pPr>
        <w:pStyle w:val="rtlJustify"/>
      </w:pPr>
      <w:r>
        <w:rPr>
          <w:rFonts w:ascii="Traditional Arabic" w:hAnsi="Traditional Arabic" w:eastAsia="Traditional Arabic" w:cs="Traditional Arabic"/>
          <w:sz w:val="28"/>
          <w:szCs w:val="28"/>
          <w:rtl/>
        </w:rPr>
        <w:t xml:space="preserve"> 1- بئر أحمد سلامة : جسر السوق.</w:t>
      </w:r>
    </w:p>
    <w:p>
      <w:pPr>
        <w:pStyle w:val="rtlJustify"/>
      </w:pPr>
      <w:r>
        <w:rPr>
          <w:rFonts w:ascii="Traditional Arabic" w:hAnsi="Traditional Arabic" w:eastAsia="Traditional Arabic" w:cs="Traditional Arabic"/>
          <w:sz w:val="28"/>
          <w:szCs w:val="28"/>
          <w:rtl/>
        </w:rPr>
        <w:t xml:space="preserve"> 2- بئر المسالمة : يبعد 50م عن بئر أحمد سلامة.</w:t>
      </w:r>
    </w:p>
    <w:p>
      <w:pPr>
        <w:pStyle w:val="rtlJustify"/>
      </w:pPr>
      <w:r>
        <w:rPr>
          <w:rFonts w:ascii="Traditional Arabic" w:hAnsi="Traditional Arabic" w:eastAsia="Traditional Arabic" w:cs="Traditional Arabic"/>
          <w:sz w:val="28"/>
          <w:szCs w:val="28"/>
          <w:rtl/>
        </w:rPr>
        <w:t xml:space="preserve"> 3- بئر رسم النقار.</w:t>
      </w:r>
    </w:p>
    <w:p>
      <w:pPr>
        <w:pStyle w:val="rtlJustify"/>
      </w:pPr>
      <w:r>
        <w:rPr>
          <w:rFonts w:ascii="Traditional Arabic" w:hAnsi="Traditional Arabic" w:eastAsia="Traditional Arabic" w:cs="Traditional Arabic"/>
          <w:sz w:val="28"/>
          <w:szCs w:val="28"/>
          <w:rtl/>
        </w:rPr>
        <w:t xml:space="preserve"> 4- بئر داود : وهو من ويعد ماؤه من أفضل أنواع المياه في المنطقة.</w:t>
      </w:r>
    </w:p>
    <w:p>
      <w:pPr>
        <w:pStyle w:val="rtlJustify"/>
      </w:pPr>
      <w:r>
        <w:rPr>
          <w:rFonts w:ascii="Traditional Arabic" w:hAnsi="Traditional Arabic" w:eastAsia="Traditional Arabic" w:cs="Traditional Arabic"/>
          <w:sz w:val="28"/>
          <w:szCs w:val="28"/>
          <w:rtl/>
        </w:rPr>
        <w:t xml:space="preserve"> 5- بئر عبد الفتاح : بيت باعر.</w:t>
      </w:r>
    </w:p>
    <w:p>
      <w:pPr>
        <w:pStyle w:val="rtlJustify"/>
      </w:pPr>
      <w:r>
        <w:rPr>
          <w:rFonts w:ascii="Traditional Arabic" w:hAnsi="Traditional Arabic" w:eastAsia="Traditional Arabic" w:cs="Traditional Arabic"/>
          <w:sz w:val="28"/>
          <w:szCs w:val="28"/>
          <w:rtl/>
        </w:rPr>
        <w:t xml:space="preserve"> 6- بئر آل مرشد : بيت باعر.</w:t>
      </w:r>
    </w:p>
    <w:p>
      <w:pPr>
        <w:pStyle w:val="rtlJustify"/>
      </w:pPr>
      <w:r>
        <w:rPr>
          <w:rFonts w:ascii="Traditional Arabic" w:hAnsi="Traditional Arabic" w:eastAsia="Traditional Arabic" w:cs="Traditional Arabic"/>
          <w:sz w:val="28"/>
          <w:szCs w:val="28"/>
          <w:rtl/>
        </w:rPr>
        <w:t xml:space="preserve"> 7- بئر دودين : بيت باعر.</w:t>
      </w:r>
    </w:p>
    <w:p>
      <w:pPr>
        <w:pStyle w:val="rtlJustify"/>
      </w:pPr>
      <w:r>
        <w:rPr>
          <w:rFonts w:ascii="Traditional Arabic" w:hAnsi="Traditional Arabic" w:eastAsia="Traditional Arabic" w:cs="Traditional Arabic"/>
          <w:sz w:val="28"/>
          <w:szCs w:val="28"/>
          <w:rtl/>
        </w:rPr>
        <w:t xml:space="preserve"> - وتفيد الدراسات أن منطقة بيت عوا هي من أضخم أحواض المياه الجوفية لأنها تقع في منحدر لسلسلة الجبال الغربية، وثبت ذلك بعد أن حفر الصهاينة بئرا إلى الغرب من البلدة بثلاث كيلو مترات بجانب بئر قديم من أكثر الآبار غزارة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 المحصول التقليدي في بيت عوا هو القمح والشعير والذرة والبقوليات بأنواعها. ومن الخضروات البندورة والكوسا والفقوس والخيار وكذلك ثبت نجاح زراعة السمسم بشكل جيد وكذلك تم تجربة البصل البعل فثبت نجاحه بشكل ممتاز.</w:t>
      </w:r>
    </w:p>
    <w:p>
      <w:pPr>
        <w:pStyle w:val="rtlJustify"/>
      </w:pPr>
      <w:r>
        <w:rPr>
          <w:rFonts w:ascii="Traditional Arabic" w:hAnsi="Traditional Arabic" w:eastAsia="Traditional Arabic" w:cs="Traditional Arabic"/>
          <w:sz w:val="28"/>
          <w:szCs w:val="28"/>
          <w:rtl/>
        </w:rPr>
        <w:t xml:space="preserve"> إن حب المزارع لأرضه واستمرار الاهتمام والعناية بها جعلها تصبح جنة غناء بأشجار الزيتون المنتشرة في الجبال المحيطة بال بلدة وثبت نجاح هذه الأشجار وأصبح المحصول المفضل للمزارع بعد أن كانت ال بلدة تبحث وتشتري هذه الثمرة من شمال فلسطين حتى أن الاباء والأجدا د يروون لنا أنهم عملوا ايام كثيرة من أجل الحصول على كمية محددة من الزيت ولكن لم يعلم اهل البلدة أن بيت عوا أرض الزيتون ايام الرومان وغيرهم لأنه وجد في جسر السوق حجارة لعصر الزيتون بشكل يثبت أن البلدة هي بلدة زيتون إن المزارع في البلدة يستغل كل شبر فيها وذلك بعد أن فقد سكانها معظم الأراضي عند احتلال فلسطين عام 1948 وهي أرض ام خشرم. ويزرع في البلدة اللوز والعنب وثبت نجاح جميع أنواع الأشجار وخاصة الجوافة واالمشمش وغيرذلك من الأشجار المثمرة</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الأحداث التاريخية في البلدة</w:t>
      </w:r>
    </w:p>
    <w:p>
      <w:pPr>
        <w:pStyle w:val="rtlJustify"/>
      </w:pPr>
      <w:r>
        <w:rPr>
          <w:rFonts w:ascii="Traditional Arabic" w:hAnsi="Traditional Arabic" w:eastAsia="Traditional Arabic" w:cs="Traditional Arabic"/>
          <w:sz w:val="28"/>
          <w:szCs w:val="28"/>
          <w:rtl/>
        </w:rPr>
        <w:t xml:space="preserve"> من خلال الحفريات الأثرية التي قام بها سكان البلدة بعد حرب 1967 م فقد تم الكشف عن مواقع أثرية قديمة متنوعة</w:t>
      </w:r>
    </w:p>
    <w:p>
      <w:pPr>
        <w:pStyle w:val="rtlJustify"/>
      </w:pPr>
      <w:r>
        <w:rPr>
          <w:rFonts w:ascii="Traditional Arabic" w:hAnsi="Traditional Arabic" w:eastAsia="Traditional Arabic" w:cs="Traditional Arabic"/>
          <w:sz w:val="28"/>
          <w:szCs w:val="28"/>
          <w:rtl/>
        </w:rPr>
        <w:t xml:space="preserve"> ونتيجة لعدم مراقبة الآثار فقد تم سرقة الآثار الفلسطينية من مواقعها القديمة والتي تثبت حضارات الأمم السابقة في هذه المواقع الفلسطينية العظيمة.</w:t>
      </w:r>
    </w:p>
    <w:p>
      <w:pPr>
        <w:pStyle w:val="rtlJustify"/>
      </w:pPr>
      <w:r>
        <w:rPr>
          <w:rFonts w:ascii="Traditional Arabic" w:hAnsi="Traditional Arabic" w:eastAsia="Traditional Arabic" w:cs="Traditional Arabic"/>
          <w:sz w:val="28"/>
          <w:szCs w:val="28"/>
          <w:rtl/>
        </w:rPr>
        <w:t xml:space="preserve"> فقد تم اكتشاف مقابر كنعانية وفينيقية في منطقة بيت باعر وخلة حريبة وخلة الفول مما يثبت أن مكان البلدة الحالي كان يسكنها الكنعانيون والفينيقيون وكذلك تم كشف قطع أثرية بالقرب من رجم الحنظل وجسر السوق من عمله فضية ومعدنية أخرى وتم كشف مقابر يونانية قديمة وكذلك بيوت من الحجر الجيد والكهوف تعود في تاريخها إلى اليونان والرومان واهم هذه المواقع جسر السوق ورجم الحنظل وواد أبو المقور وخلة حريبة ومنطقة سعيدة.</w:t>
      </w:r>
    </w:p>
    <w:p>
      <w:pPr>
        <w:pStyle w:val="rtlJustify"/>
      </w:pPr>
      <w:r>
        <w:rPr>
          <w:rFonts w:ascii="Traditional Arabic" w:hAnsi="Traditional Arabic" w:eastAsia="Traditional Arabic" w:cs="Traditional Arabic"/>
          <w:sz w:val="28"/>
          <w:szCs w:val="28"/>
          <w:rtl/>
        </w:rPr>
        <w:t xml:space="preserve"> وتم الكشف عن مصانع الفخار ومعاصر الزيت التي ما يزال قسم منها موجودة في الرسم والخاصة في مغارة عبد الفتاح بالقرب من العيادة وكذلك يوجد أثار وتحف تم سرقتها وبيعها حيث تم الكشف عن مخزن من الرسوم المتنوعة في الرسم (جسر السوق). وفي عام 1984م قام الصهاينة بسرقة تحفتين أثريتين على يد ما يدعى (سمير شيمش) الذي كان يترأس بلدية الخليل إبان الحكم العسكري ونقلها إلى منطقة العفولة في شمال فلسطين (هما حمامان رومانيان مصنوعان من الرخام الأبيض الممتاز الذي يعود إلى العهد الروماني القديم وكان يقعان حول مدرسة الإناث في البلدة وفي رسم النقار قطع من الفسيفساء الجميلة التي تكسي مساحة كبيرة من الأرض وما زالت موجودة. وقد وجدت عملات تعود إلى العصر الأيوبي مما يدل على أن صلاح الدين قد مر من المنطقة إلى عسقلان وكذلك وجدت آثار وقطع معدنية تعود إلى العصر الفاطمي والمملوكي.</w:t>
      </w:r>
    </w:p>
    <w:p>
      <w:pPr>
        <w:pStyle w:val="rtlJustify"/>
      </w:pPr>
      <w:r>
        <w:rPr>
          <w:rFonts w:ascii="Traditional Arabic" w:hAnsi="Traditional Arabic" w:eastAsia="Traditional Arabic" w:cs="Traditional Arabic"/>
          <w:sz w:val="28"/>
          <w:szCs w:val="28"/>
          <w:rtl/>
        </w:rPr>
        <w:t xml:space="preserve"> وقد تعرضت بلدة بيت عوا إلى التدمير الكامل في عام 1948م وأعيد بناؤها مرة أخرى وفي عام 1967م تم تدمير البلدة تدميرا كاملا وأعيد بناؤها علما أنها قد تعرضت إلى اعتداءات كثيرة ومتعددة في عام 1954م وعام 1956م وبفضل صمود البلدة تمكنت البلدة من النهوض من جديد حيث تواصل التعليم والتجارة والبناء وبقيت ال بلدة شامخة ومتقدمة علميا واقتصاديا بفضل شبابها الواعي المثقف.وفي الانتفاضة الثانية تعرضت البلدة إلى الظلم والاضطهاد حيث حرمت من التجارة ومن الوصول إلى المزارع والحقول والعمل مما أعاد الحياة العامة إلى نقطة الصفر أن كل أبناء فلسطين يقولونها بصوت مرتفع لا نقبل اقل من الحرية والاستقلال واقامة الدولة الفلسطينية وعاصمتها القدس الشريف</w:t>
      </w:r>
    </w:p>
    <w:p>
      <w:pPr>
        <w:pStyle w:val="rtlJustify"/>
      </w:pPr>
      <w:r>
        <w:rPr>
          <w:rFonts w:ascii="Traditional Arabic" w:hAnsi="Traditional Arabic" w:eastAsia="Traditional Arabic" w:cs="Traditional Arabic"/>
          <w:sz w:val="28"/>
          <w:szCs w:val="28"/>
          <w:rtl/>
        </w:rPr>
        <w:t xml:space="preserve"> تقع بلدة بيت عوا على بعد 20 كم غرب مدينة الخليل، وترتفع عن سطح البحر حوالي 450 م، وتبلغ مساحة المنطقة المبنية فيها 833 دونماً، وتحيط بها أراضي دير سامت، ويطا، وأراضي دورا، ومن أشجارها التين، والزيتون، والعنب، واللوزيات.</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يبلغ عدد سكان البلدة 8161 نسمة حسب تقديرات الجهاز المركزي للإحصاء الفلسطيني للعام 2004 . وإلى الغرب من الجامع يقع رجم الحنفل وهو موقع روماني يوجد فيه العديد من المعالم الأثرية، منها بقايا كنسية، حيث عثر على حوض كبير للتعميد، كذلك دلت البقايا الفخارية على أن الموقع يعود إلى العصرين الروماني والبيزنطي.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1- موقع رواق للأبنية القديمة والتراثية</w:t>
      </w:r>
    </w:p>
    <w:p>
      <w:pPr>
        <w:pStyle w:val="rtlJustify"/>
      </w:pPr>
      <w:r>
        <w:rPr>
          <w:rFonts w:ascii="Traditional Arabic" w:hAnsi="Traditional Arabic" w:eastAsia="Traditional Arabic" w:cs="Traditional Arabic"/>
          <w:sz w:val="28"/>
          <w:szCs w:val="28"/>
          <w:rtl/>
        </w:rPr>
        <w:t xml:space="preserve">2- معهد الأبحاث التطبيقية: أريج: دليل قرية بيت عوّا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2026-02-04T20:12:06+00:00</dcterms:created>
  <dcterms:modified xsi:type="dcterms:W3CDTF">2026-02-04T20:12:06+00:00</dcterms:modified>
</cp:coreProperties>
</file>

<file path=docProps/custom.xml><?xml version="1.0" encoding="utf-8"?>
<Properties xmlns="http://schemas.openxmlformats.org/officeDocument/2006/custom-properties" xmlns:vt="http://schemas.openxmlformats.org/officeDocument/2006/docPropsVTypes"/>
</file>