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كسيفة: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قرية كسيفة هي قرية بدوية في النقب  بنيت على اطلال المنطقة التي تسمى الملح، تبلغ مساحتها 13000 كيلومتر مربع، بلغ عدد سكانها 15 ألف نسمة عام 2010، ويجدر بالذكر ان هناك حوالي 5000 نسمة سكان التجمعات المحيطة بالبلدة والذين ينتمون للبلدة من أجل الخدمات المجانية مثل الدراسة الإجبارية وتقديم خدمات الصحية، لافتقارهم لها في مكان سكنهم.</w:t>
      </w:r>
    </w:p>
    <w:p>
      <w:pPr>
        <w:pStyle w:val="rtlJustify"/>
      </w:pPr>
      <w:r>
        <w:rPr>
          <w:rFonts w:ascii="Traditional Arabic" w:hAnsi="Traditional Arabic" w:eastAsia="Traditional Arabic" w:cs="Traditional Arabic"/>
          <w:sz w:val="28"/>
          <w:szCs w:val="28"/>
          <w:rtl/>
        </w:rPr>
        <w:t xml:space="preserve">يحد القرية من الجنوب مطار الاحتلال الصهيوني نفاتيم الذي أقيم بالاصل على أراضي أهل وسكان كسيفة الاصليين (تل الملح) ومن الشمال منطقة تل عاراد، ومن الشرق تمتد الكثير من التجمعات السكنية التي لا تعترف بها سلطات الاحتلال الصهيوني، والتي تزيد كثيرا في العدد عن قرية كسيفة وباقي القرى البدويه في النقب.</w:t>
      </w:r>
    </w:p>
    <w:p>
      <w:pPr>
        <w:pStyle w:val="rtlJustify"/>
      </w:pPr>
      <w:r>
        <w:rPr>
          <w:rFonts w:ascii="Traditional Arabic" w:hAnsi="Traditional Arabic" w:eastAsia="Traditional Arabic" w:cs="Traditional Arabic"/>
          <w:sz w:val="28"/>
          <w:szCs w:val="28"/>
          <w:rtl/>
        </w:rPr>
        <w:t xml:space="preserve">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تحتوي القرية على الكثير من المميزات التراثيه الفلسطينية والتاريخيه حيث يوجد بها المدرسة الأولى في النقب وأيضا تحوي بعض المباني العثمانية، مدرسة الفاروق الثانوية إحدى المدارس المميزة جداً في النقب موجودة في قرية كسيفة ويوجد فيها أول إذاعة تربوية مدرسية، بحيث يبث أثيرة في دائرة قطرها حوالى ال30 كيلومتر من قرية كسيفة . وتحوي القرية 3 مساجد رئيسيه وذلك يضفي على القرية طابع إسلامي وجمالي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2026-02-04T13:28:59+00:00</dcterms:created>
  <dcterms:modified xsi:type="dcterms:W3CDTF">2026-02-04T13:28:59+00:00</dcterms:modified>
</cp:coreProperties>
</file>

<file path=docProps/custom.xml><?xml version="1.0" encoding="utf-8"?>
<Properties xmlns="http://schemas.openxmlformats.org/officeDocument/2006/custom-properties" xmlns:vt="http://schemas.openxmlformats.org/officeDocument/2006/docPropsVTypes"/>
</file>