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بَلُّوط-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15 كم عنها، بارتفاع يبلغ 236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دير بلوط حوالي 11898 دونم، تشغل أبنية ومنازل البلدة منها حوالي 422 دونم من مجمل تلك المساحة.</w:t>
      </w:r>
    </w:p>
    <w:p>
      <w:pPr>
        <w:pStyle w:val="rtlJustify"/>
      </w:pPr>
      <w:r>
        <w:rPr>
          <w:rFonts w:ascii="Traditional Arabic" w:hAnsi="Traditional Arabic" w:eastAsia="Traditional Arabic" w:cs="Traditional Arabic"/>
          <w:sz w:val="28"/>
          <w:szCs w:val="28"/>
          <w:rtl/>
        </w:rPr>
        <w:t xml:space="preserve">احتلت دير بلوط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دير بلوط والذي تأسس سنة 1997.</w:t>
      </w:r>
    </w:p>
    <w:p>
      <w:pPr>
        <w:pStyle w:val="rtlJustify"/>
      </w:pPr>
      <w:r>
        <w:rPr>
          <w:rFonts w:ascii="Traditional Arabic" w:hAnsi="Traditional Arabic" w:eastAsia="Traditional Arabic" w:cs="Traditional Arabic"/>
          <w:sz w:val="28"/>
          <w:szCs w:val="28"/>
          <w:rtl/>
        </w:rPr>
        <w:t xml:space="preserve">الجدير بالذكر أن دير بلوط تاريخياً كانت من ضمن قرى قضاء نابلس، وعندما اعتمدت السلطة الفلسطينية تقسيماً إدارياً جديداً لبلدات ومدن الضفة الغربية باتت قرية دير بلوط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دير بلوط القرى والبلدات التالية:</w:t>
      </w:r>
    </w:p>
    <w:p>
      <w:pPr>
        <w:pStyle w:val="rtlJustify"/>
      </w:pPr>
      <w:r>
        <w:rPr>
          <w:rFonts w:ascii="Traditional Arabic" w:hAnsi="Traditional Arabic" w:eastAsia="Traditional Arabic" w:cs="Traditional Arabic"/>
          <w:sz w:val="28"/>
          <w:szCs w:val="28"/>
          <w:rtl/>
        </w:rPr>
        <w:t xml:space="preserve">قرية رافات شمالاً إلى الشمال الشرقي.قرية كفر الديك شرقاً.قرية اللبن الغربي من الجنوب الشرقي. (محافظة رام الله)قرية رنتيس جنوباً. (محافظة رام الله)قرية قولة من الجنوب الغربي. (قرية مهجرة قضاء الرملة)قرية المزيرعة غرباً. (قرية مهجرة قضاء الرملة)و قرية مجدل الصادق من الشمال الغربي. (قرية مهجرة قضاء الرملة)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562- 563.دليل بلدة دير بلوط،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22-6-2025."عدد السكان المقدر في منتصف العام لمحافظة سلفيت حسب التجمع 2017-2026، الجهاز المركزي للإحصاء الفلسطيني، تاريخ المشاهدة: 22-6-2025.</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دير بلوط وفق التالي:</w:t>
      </w:r>
    </w:p>
    <w:p>
      <w:pPr>
        <w:pStyle w:val="rtlJustify"/>
      </w:pPr>
      <w:r>
        <w:rPr>
          <w:rFonts w:ascii="Traditional Arabic" w:hAnsi="Traditional Arabic" w:eastAsia="Traditional Arabic" w:cs="Traditional Arabic"/>
          <w:sz w:val="28"/>
          <w:szCs w:val="28"/>
          <w:rtl/>
        </w:rPr>
        <w:t xml:space="preserve">621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5.2% من مجمل مساحة البلدة.أما ما بقي من مساحة البلدة أي 11277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94.8% من أراضي القرية.</w:t>
      </w:r>
    </w:p>
    <w:p/>
    <w:p>
      <w:pPr>
        <w:pStyle w:val="Heading2"/>
      </w:pPr>
      <w:bookmarkStart w:id="3" w:name="_Toc3"/>
      <w:r>
        <w:t>البلدة وجدار الفصل العنصري</w:t>
      </w:r>
      <w:bookmarkEnd w:id="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دير بلوط فقد أصدرت سلطات الاحتلال بتاريخ 30 نيسان/ أبريل عام 2007 مخططاً يقتطع من أراضي البلدة ما تقدر مساحته بـ 4235 دونم من أراضي البلدة، أي ما تعادل نسبة 35.6%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الشرق ثم جنوباً متجهاً إلى أراضيها الغربية وبطول يقدر بـ 7.2 كم.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يعتبر الواقع الصحي في قرية دير بلوط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دير بلوط الصحية (مركز صحي حكومي).عيادة طبيب عام حكومية.عيادة طبيب عام -خاصة.مختبر تحاليل طبية حكومي.مركز أمومة وطفولة حكومي.عيادتي طبيب أسنان خاصة.صيدلية واحدة خاصة.وفي حال احتاج وضع المرضى لمشفى، يقصد أبناء دير بلوط مستشفى ياسر عرفات الحكومي في مدينة سلفيت.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دير بلوط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دير بلوط الأساسية.مدرسة ذكور دير بلوط الأساسية.مدرسة بنات دير بلوط الثانوية.مدرسة دير بلوط الثانوية المختلطة.كما يوجد في البلدة روضة أطفال نموذجية واحدة خاصة.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تتميز دير بلوط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المير: يقع شرق القرية، وفيه بناء معقود، جدران متهدمة  وصهاريج.خربة الدوير: تقع جنوب شرقي القرية، وعثر فيها على أساسات مبان، صهاريج منقورة في الصخر، برج، عتبة باب عليا عليها صليب وطريق قديمة تؤدي إلى خربة سريسيا الواقعة على أراضي قرية الزاوية المجاورة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بلوط عدد من المساجد هي:</w:t>
      </w:r>
    </w:p>
    <w:p>
      <w:pPr>
        <w:pStyle w:val="rtlJustify"/>
      </w:pPr>
      <w:r>
        <w:rPr>
          <w:rFonts w:ascii="Traditional Arabic" w:hAnsi="Traditional Arabic" w:eastAsia="Traditional Arabic" w:cs="Traditional Arabic"/>
          <w:sz w:val="28"/>
          <w:szCs w:val="28"/>
          <w:rtl/>
        </w:rPr>
        <w:t xml:space="preserve">مسجد  صلاح الدين الأيوبي.مسجد عمر بن الخطابب.مسجد حازم.ومن المقامات يوجد:</w:t>
      </w:r>
    </w:p>
    <w:p>
      <w:pPr>
        <w:pStyle w:val="rtlJustify"/>
      </w:pPr>
      <w:r>
        <w:rPr>
          <w:rFonts w:ascii="Traditional Arabic" w:hAnsi="Traditional Arabic" w:eastAsia="Traditional Arabic" w:cs="Traditional Arabic"/>
          <w:sz w:val="28"/>
          <w:szCs w:val="28"/>
          <w:rtl/>
        </w:rPr>
        <w:t xml:space="preserve">مقام الشيخ ابراهيم.دير سمعان.</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دير بلوط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موقعه وسط البلدة.جمعية دير بلوط النسائية: تأسست سنة 2004 من قبل وزارة الداخلية الفلسطينية.نادي أطفال دير بلوط: تأسس سنة 2005 من قبل وزارة الرياضة والشباب الفلسطينية.مركز بنت الريف الثقافي: تأسس سنة 2007 من قبل مجموعة من سيدات دير بلوط.مركز صحي حكومي.4 مدارس ابتدائية وثانوية (حكومية)روضة أطفال نموذجية.مسجد عمر بن الخطاب.مسجد صلاح الدين الأيوبي.مسجد حازم.</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إلى جانب الزراعة يهتم أبناء بلدة دير بلوط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5985 دونم من أصل 11898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دير بلوط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من أسماء عائلات القرية بحسب مجلس قروي دير بلوط:</w:t>
      </w:r>
    </w:p>
    <w:p>
      <w:pPr>
        <w:pStyle w:val="rtlJustify"/>
      </w:pPr>
      <w:r>
        <w:rPr>
          <w:rFonts w:ascii="Traditional Arabic" w:hAnsi="Traditional Arabic" w:eastAsia="Traditional Arabic" w:cs="Traditional Arabic"/>
          <w:sz w:val="28"/>
          <w:szCs w:val="28"/>
          <w:rtl/>
        </w:rPr>
        <w:t xml:space="preserve">عائلة عبد الله.عائلة مصطفى.عائلة موسى.عائلة تفاحة.عائلة قاسم.عائلة مسحل.عائلة قرعوش.عائلة أبو خير.عائلة هدروس.</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دير بلوط عام 1922 بـ 384 نسمة.ارتفع عددهم في عام 1931 إلى 532 نسمة.وفي عام 1945 بلغ عددهم 720 نسمة.بلغ عددهم في إحصائيات 1997 حوالي 2680 نسمة.في عام 2007 بلغ 3793 نسمة.عام 2017 بلغ عددهم 3839 نسمة.وفي عام 2018 وصل إلى 3931 نسمة.عام 2019 بلغ 4024 نسمة.عام 2020 وصل إلى 4118 نسمة.عام 2021 بلغ 4215 نسمة.عام 2022 قدر بـ 4312 نسمة.عام 2023 وصل إلى 4411 نسمة.عام 2024 وصل إلى 4510 نسمة.وفي عام 2025 بلغ عددهم 4611 نسمة.</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دير بلوط سنة 1997، وهو اليوم له مقر دائم ملك، ويقع ضمن مجلس الخدمات المشترك لغرب سلفيت، يقوم المجلس البلدي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مصادر المياه</w:t>
      </w:r>
      <w:bookmarkEnd w:id="15"/>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1986، كما يوجد في دير بلوط بئر مياه جوفية يققع تحت سيطرة الاحتلال، كما يوجد فيها خزان مياه عام بسعة 200 م3، ويوجد في القرية أيضاً حوالي 400 بئر منزلي لتجميع المياه.</w:t>
      </w:r>
    </w:p>
    <w:p/>
    <w:p>
      <w:pPr>
        <w:pStyle w:val="Heading2"/>
      </w:pPr>
      <w:bookmarkStart w:id="16" w:name="_Toc16"/>
      <w:r>
        <w:t>سبب التسمية</w:t>
      </w:r>
      <w:bookmarkEnd w:id="16"/>
    </w:p>
    <w:p>
      <w:pPr>
        <w:pStyle w:val="rtlJustify"/>
      </w:pPr>
      <w:r>
        <w:rPr>
          <w:rFonts w:ascii="Traditional Arabic" w:hAnsi="Traditional Arabic" w:eastAsia="Traditional Arabic" w:cs="Traditional Arabic"/>
          <w:sz w:val="28"/>
          <w:szCs w:val="28"/>
          <w:rtl/>
        </w:rPr>
        <w:t xml:space="preserve">يعود سبب تسمية دير بلوط بهذا الاسم للأسباب التالية:</w:t>
      </w:r>
    </w:p>
    <w:p>
      <w:pPr>
        <w:pStyle w:val="rtlJustify"/>
      </w:pPr>
      <w:r>
        <w:rPr>
          <w:rFonts w:ascii="Traditional Arabic" w:hAnsi="Traditional Arabic" w:eastAsia="Traditional Arabic" w:cs="Traditional Arabic"/>
          <w:sz w:val="28"/>
          <w:szCs w:val="28"/>
          <w:rtl/>
        </w:rPr>
        <w:t xml:space="preserve">دير: نسبةً إلى أحد الأديرة خلال العهد الروماني الذي كان يسكنه أحد الكهنة الذي يدعى بلوتوس.</w:t>
      </w:r>
    </w:p>
    <w:p>
      <w:pPr>
        <w:pStyle w:val="rtlJustify"/>
      </w:pPr>
      <w:r>
        <w:rPr>
          <w:rFonts w:ascii="Traditional Arabic" w:hAnsi="Traditional Arabic" w:eastAsia="Traditional Arabic" w:cs="Traditional Arabic"/>
          <w:sz w:val="28"/>
          <w:szCs w:val="28"/>
          <w:rtl/>
        </w:rPr>
        <w:t xml:space="preserve">بلوط: نسبةً إلى كثرة أشجار البلوط في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2026-04-20T11:12:20+00:00</dcterms:created>
  <dcterms:modified xsi:type="dcterms:W3CDTF">2026-04-20T11:12:20+00:00</dcterms:modified>
</cp:coreProperties>
</file>

<file path=docProps/custom.xml><?xml version="1.0" encoding="utf-8"?>
<Properties xmlns="http://schemas.openxmlformats.org/officeDocument/2006/custom-properties" xmlns:vt="http://schemas.openxmlformats.org/officeDocument/2006/docPropsVTypes"/>
</file>