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مؤتمر إطلاق مشروع موسوعة القرى الفلسطينية.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أُعلن في العاصمة اللبنانية بيروت اليوم الأربعاء 10\08\2022 إطلاق مشروع موسوعة القرى الفلسطينية برعاية نقابة الصحافة اللبنانية.</w:t>
      </w:r>
    </w:p>
    <w:p>
      <w:pPr>
        <w:pStyle w:val="rtlJustify"/>
      </w:pPr>
      <w:r>
        <w:rPr>
          <w:rFonts w:ascii="Traditional Arabic" w:hAnsi="Traditional Arabic" w:eastAsia="Traditional Arabic" w:cs="Traditional Arabic"/>
          <w:sz w:val="28"/>
          <w:szCs w:val="28"/>
          <w:rtl/>
        </w:rPr>
        <w:t xml:space="preserve">تضمن الإطلاق كلمات لنقابة الصحافة اللبنانية قدمها أ.فؤاد حركي ممثل عن نقيب الصحافة، وم.هشام أبو محفوظ نائب أمين عام المؤتمر الشعبي لفلسطينيي الخارج، والمفكر العربي أ.منير شفيق المفكر، ود.محمد عمرو مدير أكاديمية دراسات اللاجئين، إضافة إلى كلمة مدير المشروع الأستاذة رشا السهلي.</w:t>
      </w:r>
    </w:p>
    <w:p>
      <w:pPr>
        <w:pStyle w:val="rtlJustify"/>
      </w:pPr>
      <w:r>
        <w:rPr>
          <w:rFonts w:ascii="Traditional Arabic" w:hAnsi="Traditional Arabic" w:eastAsia="Traditional Arabic" w:cs="Traditional Arabic"/>
          <w:sz w:val="28"/>
          <w:szCs w:val="28"/>
          <w:rtl/>
        </w:rPr>
        <w:t xml:space="preserve">تم عرض فيديو تعريفي بالموسوعة بحضور حشد من الشخصيات السياسية والنقابية، إضافة إلى الحضور الإعلامي.</w:t>
      </w:r>
    </w:p>
    <w:p>
      <w:pPr>
        <w:pStyle w:val="rtlJustify"/>
      </w:pPr>
      <w:r>
        <w:rPr>
          <w:rFonts w:ascii="Traditional Arabic" w:hAnsi="Traditional Arabic" w:eastAsia="Traditional Arabic" w:cs="Traditional Arabic"/>
          <w:sz w:val="28"/>
          <w:szCs w:val="28"/>
          <w:rtl/>
        </w:rPr>
        <w:t xml:space="preserve">حيث صرحت أ.رشا بأن مشروع موسوعة القرى الفلسطينية هي تتبنّى منهجاً علمياً في جمع المعلومات وتوثيقها، ويسعى من أجل أن يصبح مرجعاً للباحثين والمهتمين في إحياء الذاكرة الفلسطينية، ودحض الرواية الصهيونية في أحقيتهم بالأرض.</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2026-04-11T03:30:11+00:00</dcterms:created>
  <dcterms:modified xsi:type="dcterms:W3CDTF">2026-04-11T03:30:11+00:00</dcterms:modified>
</cp:coreProperties>
</file>

<file path=docProps/custom.xml><?xml version="1.0" encoding="utf-8"?>
<Properties xmlns="http://schemas.openxmlformats.org/officeDocument/2006/custom-properties" xmlns:vt="http://schemas.openxmlformats.org/officeDocument/2006/docPropsVTypes"/>
</file>