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(165).. الباحث السياسي أحمد عويدات</w:t>
      </w:r>
    </w:p>
    <w:p>
      <w:pPr>
        <w:pStyle w:val="rtlJustify"/>
      </w:pPr>
      <w:r>
        <w:rPr>
          <w:rFonts w:ascii="Traditional Arabic" w:hAnsi="Traditional Arabic" w:eastAsia="Traditional Arabic" w:cs="Traditional Arabic"/>
          <w:sz w:val="28"/>
          <w:szCs w:val="28"/>
          <w:rtl/>
        </w:rPr>
        <w:t xml:space="preserve">أحمد عويدات(أبو فادي) هو باحث سياسي فلسطيني ورئيس وحدة التطوير المهني في وكالة الأونروا سابقاً وقبل ذلك موجه مادة اللغة الانكليزية في الأونروا لمدة عشرين عاماً، وقد دَرَّس مادة اللغة الإنكليزية في عدة ثانويات ومعاهد خاصة، مع العلم أن أحمد عويدات حاصل على شهادة ليسانس في الأدب الإنكليزي من جامعة دمشق.</w:t>
      </w:r>
    </w:p>
    <w:p>
      <w:pPr>
        <w:pStyle w:val="rtlJustify"/>
      </w:pPr>
      <w:r>
        <w:rPr>
          <w:rFonts w:ascii="Traditional Arabic" w:hAnsi="Traditional Arabic" w:eastAsia="Traditional Arabic" w:cs="Traditional Arabic"/>
          <w:sz w:val="28"/>
          <w:szCs w:val="28"/>
          <w:rtl/>
        </w:rPr>
        <w:t xml:space="preserve">من مواليد عام 1959، وتعود أصوله إلى مدينة صفد في الجليل الفلسطيني الأعلى ويقيم منذ عدة سنوات في مملكة السويد.</w:t>
      </w:r>
    </w:p>
    <w:p>
      <w:pPr>
        <w:pStyle w:val="rtlJustify"/>
      </w:pPr>
      <w:r>
        <w:rPr>
          <w:rFonts w:ascii="Traditional Arabic" w:hAnsi="Traditional Arabic" w:eastAsia="Traditional Arabic" w:cs="Traditional Arabic"/>
          <w:sz w:val="28"/>
          <w:szCs w:val="28"/>
          <w:rtl/>
        </w:rPr>
        <w:t xml:space="preserve">متخصص بالشؤون الفلسطينية والإسرائيلية ويكتب بشكل دوري في مجلة الهدف الفلسطينية وصحيفتي القدس العربي وعربي 21.</w:t>
      </w:r>
    </w:p>
    <w:p>
      <w:pPr>
        <w:pStyle w:val="rtlJustify"/>
      </w:pPr>
      <w:r>
        <w:rPr>
          <w:rFonts w:ascii="Traditional Arabic" w:hAnsi="Traditional Arabic" w:eastAsia="Traditional Arabic" w:cs="Traditional Arabic"/>
          <w:sz w:val="28"/>
          <w:szCs w:val="28"/>
          <w:rtl/>
        </w:rPr>
        <w:t xml:space="preserve">له إطلالات مع بعض الفضائيات العربية لتحليل المشهد السياسي الراهن..</w:t>
      </w:r>
    </w:p>
    <w:p>
      <w:pPr>
        <w:pStyle w:val="rtlJustify"/>
      </w:pPr>
      <w:r>
        <w:rPr>
          <w:rFonts w:ascii="Traditional Arabic" w:hAnsi="Traditional Arabic" w:eastAsia="Traditional Arabic" w:cs="Traditional Arabic"/>
          <w:sz w:val="28"/>
          <w:szCs w:val="28"/>
          <w:rtl/>
        </w:rPr>
        <w:t xml:space="preserve">رعاك وحفظك ربي الباحث السياسي أحمد عويدات (أبو فادي) ومع الموفقية في كافة مسارات الحياة .</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2026-06-20T21:07:52+00:00</dcterms:created>
  <dcterms:modified xsi:type="dcterms:W3CDTF">2026-06-20T21:07:52+00:00</dcterms:modified>
</cp:coreProperties>
</file>

<file path=docProps/custom.xml><?xml version="1.0" encoding="utf-8"?>
<Properties xmlns="http://schemas.openxmlformats.org/officeDocument/2006/custom-properties" xmlns:vt="http://schemas.openxmlformats.org/officeDocument/2006/docPropsVTypes"/>
</file>