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(170).. الكاتب والممثل هاني السعدي</w:t>
      </w:r>
    </w:p>
    <w:p>
      <w:pPr>
        <w:pStyle w:val="rtlJustify"/>
      </w:pPr>
      <w:r>
        <w:rPr>
          <w:rFonts w:ascii="Traditional Arabic" w:hAnsi="Traditional Arabic" w:eastAsia="Traditional Arabic" w:cs="Traditional Arabic"/>
          <w:sz w:val="28"/>
          <w:szCs w:val="28"/>
          <w:rtl/>
        </w:rPr>
        <w:t xml:space="preserve">هو كاتب وممثل سوري من أصل فلسطيني ومن مواليد  6 حزيران/ يونيو عام 1944 في قرية صفورية قضاء مدينة الناصرة الجليلية في وطنا الوحيد فلسطين و هُجِّر إلى سوريا إثر نكبة عام 1948 وسكن وعائلته لفترة طويلة في يرموكنا الذي نحب، وتوفي في يوم الجمعة 14 شباط/فبراير من العام الجاري 2025 رحمه الله واسكنه الجنة.</w:t>
      </w:r>
    </w:p>
    <w:p>
      <w:pPr>
        <w:pStyle w:val="rtlJustify"/>
      </w:pPr>
      <w:r>
        <w:rPr>
          <w:rFonts w:ascii="Traditional Arabic" w:hAnsi="Traditional Arabic" w:eastAsia="Traditional Arabic" w:cs="Traditional Arabic"/>
          <w:sz w:val="28"/>
          <w:szCs w:val="28"/>
          <w:rtl/>
        </w:rPr>
        <w:t xml:space="preserve">وهو احد اخوان الخالة المرحومة ام جمال حجو. ظهر هاني السعدي في الكثير من الأعمال التلفزيونية والسينمائية والمسرحية السورية، ولاحقا كتب سيناريوهات لعدة أعمال، أشهرها مسلسل حارة نسيها الزمن ومسلسلات الفانتازيا التاريخية. وهو والد الفنانتين روعة وربى السعدي. وهو السعدي عضو في نقابة الفنانين منذ 18 فبراير 1973.</w:t>
      </w:r>
    </w:p>
    <w:p>
      <w:pPr>
        <w:pStyle w:val="rtlJustify"/>
      </w:pPr>
      <w:r>
        <w:rPr>
          <w:rFonts w:ascii="Traditional Arabic" w:hAnsi="Traditional Arabic" w:eastAsia="Traditional Arabic" w:cs="Traditional Arabic"/>
          <w:sz w:val="28"/>
          <w:szCs w:val="28"/>
          <w:rtl/>
        </w:rPr>
        <w:t xml:space="preserve">وقد ظهر ممثلا لأول مرة في فيلم «بوابة الغزلان» الذي عرض عام 1969، مع سميرة توفيق وناجي جبر وياسين بقوش، وشارك بين عام 1969 و 2002 في عدة أعمال درامية والأفلام من بينها: أسعد الوراق، الحدود، تجارب عائلية، آخر الفرسان، أبو البنات، حارة نسيها الزمن وغيرها، كما مثل في المسـرح في أعمال سعد الله ونوس حفلة سمر من أجل خمسة حزيران، ورأس المملوك جابر، وفي مسرحيات المسرح الوطني الفلسطيني مع المخرج جواد ألأسدي، وله أيضا أعمال إذاعية. وتوقف عن التمثيل عام 2002 في مسلسل آخر الفرسان الذي كان من تأليفه وتفرغ للكتابة.</w:t>
      </w:r>
    </w:p>
    <w:p>
      <w:pPr>
        <w:pStyle w:val="rtlJustify"/>
      </w:pPr>
      <w:r>
        <w:rPr>
          <w:rFonts w:ascii="Traditional Arabic" w:hAnsi="Traditional Arabic" w:eastAsia="Traditional Arabic" w:cs="Traditional Arabic"/>
          <w:sz w:val="28"/>
          <w:szCs w:val="28"/>
          <w:rtl/>
        </w:rPr>
        <w:t xml:space="preserve">كتب للإذاعة الكثير الأعمال المتنوعة، وللسـينما فيلم ليل الرجال، أما للتلفزيون فكتب حارة نسيها الزمن - دائرة النار - قانون الغاب- غضب الصحراء - الكواسر - آخر الفرسان - وداعاً زمن الصمت - البركان - أبو البنات - العنيد - خلف الجدران - المواجهة - البارعون - الجوارح - البواسل - الموت القادم إلى الشرق - الفوارس - أبناء القهر - حاجز الصمت - الخط الأحمر - سفر الحجارة - عصر الجنون الأشاوش - الأحرار - الحق الضائع - أسياد المال - خط النهاية - قتل الربيع؛فضلاً عن ذلك كتب سيناريو مسلسل «أبناء القهر» الذي نال جائزة أفضل مسلسل عربي في المؤتمر الطبي في باريس وحاز على شكر من وزارة الصحة ومركز مكافحة الإيدز</w:t>
      </w:r>
    </w:p>
    <w:p>
      <w:pPr>
        <w:pStyle w:val="rtlJustify"/>
      </w:pPr>
      <w:r>
        <w:rPr>
          <w:rFonts w:ascii="Traditional Arabic" w:hAnsi="Traditional Arabic" w:eastAsia="Traditional Arabic" w:cs="Traditional Arabic"/>
          <w:sz w:val="28"/>
          <w:szCs w:val="28"/>
          <w:rtl/>
        </w:rPr>
        <w:t xml:space="preserve">لقد كان سينارست مميز وكذلك ممثل بارع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2026-06-21T05:25:05+00:00</dcterms:created>
  <dcterms:modified xsi:type="dcterms:W3CDTF">2026-06-21T05:25:05+00:00</dcterms:modified>
</cp:coreProperties>
</file>

<file path=docProps/custom.xml><?xml version="1.0" encoding="utf-8"?>
<Properties xmlns="http://schemas.openxmlformats.org/officeDocument/2006/custom-properties" xmlns:vt="http://schemas.openxmlformats.org/officeDocument/2006/docPropsVTypes"/>
</file>