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(192)... المربي محمد السعدي (أبو طلال)</w:t>
      </w:r>
    </w:p>
    <w:p>
      <w:pPr>
        <w:pStyle w:val="rtlJustify"/>
      </w:pPr>
      <w:r>
        <w:rPr>
          <w:rFonts w:ascii="Traditional Arabic" w:hAnsi="Traditional Arabic" w:eastAsia="Traditional Arabic" w:cs="Traditional Arabic"/>
          <w:sz w:val="28"/>
          <w:szCs w:val="28"/>
          <w:rtl/>
        </w:rPr>
        <w:t xml:space="preserve">مربي وأستاذ فلسطيني وتنحدر أصوله من قرية كفر سبت في قضاء طبرية في وطننا فلسطين، مواليد عام 1938، هُجِرت عائلته إلى سوريا واستقر ردحاً طويلاً من الزمن وتوفي عام 2010.</w:t>
      </w:r>
    </w:p>
    <w:p>
      <w:pPr>
        <w:pStyle w:val="rtlJustify"/>
      </w:pPr>
      <w:r>
        <w:rPr>
          <w:rFonts w:ascii="Traditional Arabic" w:hAnsi="Traditional Arabic" w:eastAsia="Traditional Arabic" w:cs="Traditional Arabic"/>
          <w:sz w:val="28"/>
          <w:szCs w:val="28"/>
          <w:rtl/>
        </w:rPr>
        <w:t xml:space="preserve">ثابر واجتهد ودرس بدايةً في طب الأسنان لكن ظروفه أوقفته عن ذلك ليساعد عائلته، فحصل على شهادة ليسانس في الأدب العربي فقام بعملية التدريس في مدارس الأونروا في جرمانا وفي مدارس: المالكية وكفر سبت ومدرسة كوكب جنوب مخيمنا الذي نحب ولي الشرف أن أكون أحد تلاميذه.</w:t>
      </w:r>
    </w:p>
    <w:p>
      <w:pPr>
        <w:pStyle w:val="rtlJustify"/>
      </w:pPr>
      <w:r>
        <w:rPr>
          <w:rFonts w:ascii="Traditional Arabic" w:hAnsi="Traditional Arabic" w:eastAsia="Traditional Arabic" w:cs="Traditional Arabic"/>
          <w:sz w:val="28"/>
          <w:szCs w:val="28"/>
          <w:rtl/>
        </w:rPr>
        <w:t xml:space="preserve">رحمه الله قامة وطنية وتربوية.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2026-04-17T13:01:34+00:00</dcterms:created>
  <dcterms:modified xsi:type="dcterms:W3CDTF">2026-04-17T13:01:34+00:00</dcterms:modified>
</cp:coreProperties>
</file>

<file path=docProps/custom.xml><?xml version="1.0" encoding="utf-8"?>
<Properties xmlns="http://schemas.openxmlformats.org/officeDocument/2006/custom-properties" xmlns:vt="http://schemas.openxmlformats.org/officeDocument/2006/docPropsVTypes"/>
</file>