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وعرة السريس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مهجّرة، تقع شرقي مدينة حيفا وتبعد عنها 11 كم وترتفع 25 عن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سكانها عام 1945 (190) نسمة، احتلتها العصابات الصهيونية في 16 نيسان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امتدت مستعمرة "كريات أتّا" التي أنشئت في عام 1925 على أراضيها وباتت بعض أبنيتها تشمل معظم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بقي اليوم أربعة منازل عربية مدمرة جزئيا فضلا عن ستة منازل أخرى تقيم عائلات يهودية فيها، وتنمو أشجار البلوط والسرو والتين ونبات الصبار في أنحاء الموقع.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وعرة السرّيس قرية فلسطينيّة مهجّرة، تقع إلى الشّرق من مدينة حيفا وتبعد عنها 11 كم وترتفع 25 متراً عن سطح البحر.</w:t>
      </w:r>
    </w:p>
    <w:p/>
    <w:p>
      <w:pPr>
        <w:pStyle w:val="Heading2"/>
      </w:pPr>
      <w:bookmarkStart w:id="1" w:name="_Toc1"/>
      <w:r>
        <w:t>الباحث والمراجع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ابراهيم منصور ابن حيفا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قائمة 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1-بلادنا فلسطين(النّاصرة وعكا وحيفا) لمصطفى مراد الدبّاغ.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عام 1931(1198) نسمة وفي عام 1945-(190 نسمة) وأما عام النكبة 1948 فكان العدد(220)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قدّر عدد اللاجئين عام 1998 ب(13558) نسمة.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مثل اغلب القرى محرومة من المدارس أبان الاحتلال البريطاني.</w:t>
      </w:r>
    </w:p>
    <w:p/>
    <w:p>
      <w:pPr>
        <w:pStyle w:val="Heading2"/>
      </w:pPr>
      <w:bookmarkStart w:id="4" w:name="_Toc4"/>
      <w:r>
        <w:t>الاستيطان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امتدّت مستعمرة كريا أتا الّتي أنشئت عام 1925 ،وباتت معظم أبنيتها تشمل معظم أراضي القرية.</w:t>
      </w:r>
    </w:p>
    <w:p/>
    <w:p>
      <w:pPr>
        <w:pStyle w:val="Heading2"/>
      </w:pPr>
      <w:bookmarkStart w:id="5" w:name="_Toc5"/>
      <w:r>
        <w:t>القرية اليوم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بقي اليوم 4 منازل مدمّرة جزئيًا ، بالإضافة إلى 6 منازل أخرى تقيم فيها عائلات يهودية، وتنمو الآن  في أنحاء القرية أشجار البلوط والسرو ونبات الصبّار.</w:t>
      </w:r>
    </w:p>
    <w:p/>
    <w:p>
      <w:pPr>
        <w:pStyle w:val="Heading2"/>
      </w:pPr>
      <w:bookmarkStart w:id="6" w:name="_Toc6"/>
      <w:r>
        <w:t>الحدود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يحدها من الجنوب الغربي  قرية هوشة وخربة الكساير.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الجنوب الشّرقي قرية شفا عمرو.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ويحدها من  الشّمال الشّرقي قرية عبلين.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2026-09-22T08:35:04+00:00</dcterms:created>
  <dcterms:modified xsi:type="dcterms:W3CDTF">2026-09-22T08:35:04+00:00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