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قوصين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قوصين غرب مدينة نابلس على بعد 8 كم وموقعها استراتيجي بالنسبة لمدينة نابلس والمدن المحيطة حيث تقع بالوسط . وهي قرية جبلية زراعية ترتفع عن سطح البحر 500 متر وتبلغ مساحتها حوالي 4500 دنوم ومساحة أراضيها العمرانية 420 دنوم وفيها نبع ماء.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يعتقد بان كلمة قوصين كلمة محرفة من كلمة سريانية (قاسيا ) بمعنى الحطب لكثرة الغابات التي تكثر في المنطقة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يعتمد أهالي القرية من الناحية الزراعية على الزيتون والتين والصبر واللوز بالإضافة إلى الحبوب مثل القمح والكرسنة والشعير لإطعام المواشي في القرية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يبلغ عدد سكان القرية حوالي 2100نسمة يعتمد معظمهم على الزراعة والعمالة.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قوصين غرب مدينة نابلس على بعد 8 كم وموقعها استراتيجي بالنسبة لمدينة نابلس والمدن المحيطة حيث تقع بالوسط . وهي قرية جبلية زراعية ترتفع عن سطح البحر 500 متر وتبلغ مساحتها حوالي 4500 دنوم ومساحة أراضيها العمرانية 420 دنوم وفيها نبع ماء</w:t>
      </w:r>
    </w:p>
    <w:p/>
    <w:p>
      <w:pPr>
        <w:pStyle w:val="Heading2"/>
      </w:pPr>
      <w:bookmarkStart w:id="1" w:name="_Toc1"/>
      <w:r>
        <w:t>سبب التسمية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يعتقد بان كلمة قوصين كلمة محرفة من كلمة سريانية (قاسيا ) بمعنى الحطب لكثرة الغابات التي تكثر في المنطقة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2" w:name="_Toc2"/>
      <w:r>
        <w:t>الثروة الزراعية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يعتمد أهالي القرية من الناحية الزراعية على الزيتون والتين والصبر واللوز بالإضافة إلى الحبوب مثل القمح والكرسنة والشعير لإطعام المواشي في القرية .</w:t>
      </w:r>
    </w:p>
    <w:p/>
    <w:p>
      <w:pPr>
        <w:pStyle w:val="Heading2"/>
      </w:pPr>
      <w:bookmarkStart w:id="3" w:name="_Toc3"/>
      <w:r>
        <w:t>السكان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يبلغ عدد سكان القرية حوالي 2100نسمة يعتمد معظمهم على الزراعة والعمالة.وهذا تقسمهم النسبي (تقريبي)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﻿  موظفين      ﻿20%﻿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﻿عمال           ﻿10%﻿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طلاب مدارس وجامعات        ﻿ 60%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﻿ 10%       مزارعين﻿     ﻿</w:t>
      </w:r>
    </w:p>
    <w:p/>
    <w:p>
      <w:pPr>
        <w:pStyle w:val="Heading2"/>
      </w:pPr>
      <w:bookmarkStart w:id="4" w:name="_Toc4"/>
      <w:r>
        <w:t>المهن والحرف والصناعة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بالنسبة للوضع الصناعي :- يوجد بمحيط القرية عدة مصانع منها شركة نابكو للألمنيوم ومصنع وايتروز للصناعات الغذائية كما ويوجد 4 مناشير لقص الحجر وتصنيعه للبناء حيث يتم شراء المواد الخام من خارج القرية .</w:t>
      </w:r>
    </w:p>
    <w:p/>
    <w:p>
      <w:pPr>
        <w:pStyle w:val="Heading2"/>
      </w:pPr>
      <w:bookmarkStart w:id="5" w:name="_Toc5"/>
      <w:r>
        <w:t>التجارة في القرية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بالنسبة للوضع التجاري :- يوجد بالقرية شركتي تعبئة للغاز المنزلي هما شركة العز وني وشركة التميمي . كما ويوجد عدد قليل يعمل بتجارة الأعلاف والدواجن . ويوجد من يعملون في مجال الدعاية والاعلان ومن يعملون في مجال النقليات أما المحلات التجارية التي تعمل بتجارة المواد الغذائية فيوجد بالقرية 17 محل تجاري</w:t>
      </w:r>
    </w:p>
    <w:p/>
    <w:p>
      <w:pPr>
        <w:pStyle w:val="Heading2"/>
      </w:pPr>
      <w:bookmarkStart w:id="6" w:name="_Toc6"/>
      <w:r>
        <w:t>التعليم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بالنسبة للوضع التعليمي:- فيوجد بالقرية مدرستين أساسيتين ومدرسة ثانوية و يوجد روضتين</w:t>
      </w:r>
    </w:p>
    <w:p/>
    <w:p>
      <w:pPr>
        <w:pStyle w:val="Heading2"/>
      </w:pPr>
      <w:bookmarkStart w:id="7" w:name="_Toc7"/>
      <w:r>
        <w:t>المباني والمرافق الخدمية</w:t>
      </w:r>
      <w:bookmarkEnd w:id="7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نادي رياضي ومركزين ثقافيين وهما مركز الزيتونة الثقافي للشباب ومركز السنابل الثقافي النسوي للنساء .</w:t>
      </w:r>
    </w:p>
    <w:p/>
    <w:p>
      <w:pPr>
        <w:pStyle w:val="Heading2"/>
      </w:pPr>
      <w:bookmarkStart w:id="8" w:name="_Toc8"/>
      <w:r>
        <w:t>الوضع الصحي في القرية</w:t>
      </w:r>
      <w:bookmarkEnd w:id="8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في القرية عيادة صحية افتتحت قبل 3سنوات وهي تابعة لوزارة الصحة الفلسطينية حيث تعمل بها ممرضة واحدة فقط ويتم استقبال المرضى يومي الاثنين والخميس.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كذلك تقوم الإغاثة الطبية بالحضور يوم واحد في الأسبوع وتستقبل المرضى في مقر المجلس القروي مقابل رسوم رمزية.</w:t>
      </w:r>
    </w:p>
    <w:p/>
    <w:p>
      <w:pPr>
        <w:pStyle w:val="Heading2"/>
      </w:pPr>
      <w:bookmarkStart w:id="9" w:name="_Toc9"/>
      <w:r>
        <w:t>الباحث والمراجع</w:t>
      </w:r>
      <w:bookmarkEnd w:id="9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http://www.nablus-city.net/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2026-06-25T16:15:50+00:00</dcterms:created>
  <dcterms:modified xsi:type="dcterms:W3CDTF">2026-06-25T16:15:50+00:00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